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F5" w:rsidRDefault="00A02EF5" w:rsidP="00BA429D">
      <w:pPr>
        <w:pStyle w:val="Elenco"/>
        <w:spacing w:after="0" w:line="240" w:lineRule="auto"/>
        <w:rPr>
          <w:rFonts w:ascii="Verdana" w:eastAsia="Batang" w:hAnsi="Verdana" w:cs="Arial"/>
          <w:sz w:val="22"/>
          <w:szCs w:val="22"/>
        </w:rPr>
      </w:pPr>
    </w:p>
    <w:p w:rsidR="00573063" w:rsidRPr="008B099E" w:rsidRDefault="00090CDD" w:rsidP="00BA429D">
      <w:pPr>
        <w:pStyle w:val="Elenco"/>
        <w:spacing w:after="0" w:line="240" w:lineRule="auto"/>
        <w:rPr>
          <w:rFonts w:ascii="Verdana" w:eastAsia="Batang" w:hAnsi="Verdana" w:cs="Arial"/>
          <w:sz w:val="22"/>
          <w:szCs w:val="22"/>
        </w:rPr>
      </w:pPr>
      <w:r w:rsidRPr="008B099E">
        <w:rPr>
          <w:rFonts w:ascii="Verdana" w:eastAsia="Batang" w:hAnsi="Verdana" w:cs="Arial"/>
          <w:sz w:val="22"/>
          <w:szCs w:val="22"/>
        </w:rPr>
        <w:t xml:space="preserve">Circolare n. </w:t>
      </w:r>
      <w:r w:rsidR="00DC40A7" w:rsidRPr="008B099E">
        <w:rPr>
          <w:rFonts w:ascii="Verdana" w:eastAsia="Batang" w:hAnsi="Verdana" w:cs="Arial"/>
          <w:sz w:val="22"/>
          <w:szCs w:val="22"/>
        </w:rPr>
        <w:tab/>
      </w:r>
      <w:r w:rsidR="00A56803">
        <w:rPr>
          <w:rFonts w:ascii="Verdana" w:eastAsia="Batang" w:hAnsi="Verdana" w:cs="Arial"/>
          <w:sz w:val="22"/>
          <w:szCs w:val="22"/>
        </w:rPr>
        <w:t>225</w:t>
      </w:r>
      <w:r w:rsidR="000D0A93" w:rsidRPr="008B099E">
        <w:rPr>
          <w:rFonts w:ascii="Verdana" w:eastAsia="Batang" w:hAnsi="Verdana" w:cs="Arial"/>
          <w:sz w:val="22"/>
          <w:szCs w:val="22"/>
        </w:rPr>
        <w:tab/>
      </w:r>
      <w:r w:rsidRPr="008B099E">
        <w:rPr>
          <w:rFonts w:ascii="Verdana" w:eastAsia="Batang" w:hAnsi="Verdana" w:cs="Arial"/>
          <w:sz w:val="22"/>
          <w:szCs w:val="22"/>
        </w:rPr>
        <w:tab/>
      </w:r>
      <w:r w:rsidRPr="008B099E">
        <w:rPr>
          <w:rFonts w:ascii="Verdana" w:eastAsia="Batang" w:hAnsi="Verdana" w:cs="Arial"/>
          <w:sz w:val="22"/>
          <w:szCs w:val="22"/>
        </w:rPr>
        <w:tab/>
      </w:r>
      <w:r w:rsidRPr="008B099E">
        <w:rPr>
          <w:rFonts w:ascii="Verdana" w:eastAsia="Batang" w:hAnsi="Verdana" w:cs="Arial"/>
          <w:sz w:val="22"/>
          <w:szCs w:val="22"/>
        </w:rPr>
        <w:tab/>
      </w:r>
      <w:r w:rsidRPr="008B099E">
        <w:rPr>
          <w:rFonts w:ascii="Verdana" w:eastAsia="Batang" w:hAnsi="Verdana" w:cs="Arial"/>
          <w:sz w:val="22"/>
          <w:szCs w:val="22"/>
        </w:rPr>
        <w:tab/>
      </w:r>
      <w:r w:rsidR="000357BE" w:rsidRPr="008B099E">
        <w:rPr>
          <w:rFonts w:ascii="Verdana" w:eastAsia="Batang" w:hAnsi="Verdana" w:cs="Arial"/>
          <w:sz w:val="22"/>
          <w:szCs w:val="22"/>
        </w:rPr>
        <w:tab/>
      </w:r>
      <w:r w:rsidR="007C564B">
        <w:rPr>
          <w:rFonts w:ascii="Verdana" w:eastAsia="Batang" w:hAnsi="Verdana" w:cs="Arial"/>
          <w:sz w:val="22"/>
          <w:szCs w:val="22"/>
        </w:rPr>
        <w:t xml:space="preserve">     </w:t>
      </w:r>
      <w:proofErr w:type="spellStart"/>
      <w:r w:rsidR="00573063" w:rsidRPr="008B099E">
        <w:rPr>
          <w:rFonts w:ascii="Verdana" w:eastAsia="Batang" w:hAnsi="Verdana" w:cs="Arial"/>
          <w:sz w:val="22"/>
          <w:szCs w:val="22"/>
        </w:rPr>
        <w:t>Venezia-</w:t>
      </w:r>
      <w:r w:rsidRPr="008B099E">
        <w:rPr>
          <w:rFonts w:ascii="Verdana" w:eastAsia="Batang" w:hAnsi="Verdana" w:cs="Arial"/>
          <w:sz w:val="22"/>
          <w:szCs w:val="22"/>
        </w:rPr>
        <w:t>Mestre</w:t>
      </w:r>
      <w:proofErr w:type="spellEnd"/>
      <w:r w:rsidRPr="008B099E">
        <w:rPr>
          <w:rFonts w:ascii="Verdana" w:eastAsia="Batang" w:hAnsi="Verdana" w:cs="Arial"/>
          <w:sz w:val="22"/>
          <w:szCs w:val="22"/>
        </w:rPr>
        <w:t xml:space="preserve">, </w:t>
      </w:r>
      <w:r w:rsidR="00A56803">
        <w:rPr>
          <w:rFonts w:ascii="Verdana" w:eastAsia="Batang" w:hAnsi="Verdana" w:cs="Arial"/>
          <w:sz w:val="22"/>
          <w:szCs w:val="22"/>
        </w:rPr>
        <w:t xml:space="preserve">12 </w:t>
      </w:r>
      <w:r w:rsidR="00F02907">
        <w:rPr>
          <w:rFonts w:ascii="Verdana" w:eastAsia="Batang" w:hAnsi="Verdana" w:cs="Arial"/>
          <w:sz w:val="22"/>
          <w:szCs w:val="22"/>
        </w:rPr>
        <w:t>marzo</w:t>
      </w:r>
      <w:r w:rsidR="000357BE" w:rsidRPr="008B099E">
        <w:rPr>
          <w:rFonts w:ascii="Verdana" w:eastAsia="Batang" w:hAnsi="Verdana" w:cs="Arial"/>
          <w:sz w:val="22"/>
          <w:szCs w:val="22"/>
        </w:rPr>
        <w:t xml:space="preserve"> 201</w:t>
      </w:r>
      <w:r w:rsidR="00195ACC">
        <w:rPr>
          <w:rFonts w:ascii="Verdana" w:eastAsia="Batang" w:hAnsi="Verdana" w:cs="Arial"/>
          <w:sz w:val="22"/>
          <w:szCs w:val="22"/>
        </w:rPr>
        <w:t>9</w:t>
      </w:r>
    </w:p>
    <w:p w:rsidR="00694BFD" w:rsidRPr="008B099E" w:rsidRDefault="00694BFD" w:rsidP="00A02EF5">
      <w:pPr>
        <w:rPr>
          <w:rFonts w:ascii="Verdana" w:hAnsi="Verdana"/>
        </w:rPr>
      </w:pPr>
    </w:p>
    <w:p w:rsidR="006C1C78" w:rsidRDefault="00EC3456" w:rsidP="006C1C78">
      <w:pPr>
        <w:pStyle w:val="Corpo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Ai </w:t>
      </w:r>
      <w:r w:rsidR="00CD1EC5">
        <w:rPr>
          <w:rFonts w:ascii="Verdana" w:hAnsi="Verdana"/>
          <w:sz w:val="24"/>
          <w:szCs w:val="24"/>
        </w:rPr>
        <w:t>docenti</w:t>
      </w:r>
      <w:r>
        <w:rPr>
          <w:rFonts w:ascii="Verdana" w:hAnsi="Verdana"/>
          <w:sz w:val="24"/>
          <w:szCs w:val="24"/>
        </w:rPr>
        <w:t xml:space="preserve"> scuola secondaria</w:t>
      </w:r>
    </w:p>
    <w:p w:rsidR="006C1C78" w:rsidRDefault="00EC3456" w:rsidP="00EC3456">
      <w:pPr>
        <w:pStyle w:val="Corp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C78" w:rsidRDefault="006C1C78" w:rsidP="006C1C78">
      <w:pPr>
        <w:pStyle w:val="Corpo"/>
        <w:jc w:val="right"/>
      </w:pPr>
      <w:r>
        <w:rPr>
          <w:rFonts w:ascii="Verdana" w:hAnsi="Verdana"/>
          <w:sz w:val="24"/>
          <w:szCs w:val="24"/>
        </w:rPr>
        <w:t>E p.c. al personale  ATA</w:t>
      </w:r>
    </w:p>
    <w:p w:rsidR="006C1C78" w:rsidRDefault="006C1C78" w:rsidP="00CD1EC5">
      <w:pPr>
        <w:pStyle w:val="Corpo"/>
      </w:pPr>
    </w:p>
    <w:p w:rsidR="006C1C78" w:rsidRDefault="006C1C78" w:rsidP="006C1C78">
      <w:pPr>
        <w:pStyle w:val="Corpo"/>
        <w:jc w:val="right"/>
      </w:pPr>
    </w:p>
    <w:p w:rsidR="006C1C78" w:rsidRPr="006C1C78" w:rsidRDefault="006C1C78" w:rsidP="006C1C78">
      <w:pPr>
        <w:pStyle w:val="Corpo"/>
        <w:rPr>
          <w:b/>
        </w:rPr>
      </w:pPr>
      <w:r w:rsidRPr="006C1C78">
        <w:rPr>
          <w:rFonts w:ascii="Verdana" w:hAnsi="Verdana"/>
          <w:b/>
          <w:sz w:val="24"/>
          <w:szCs w:val="24"/>
        </w:rPr>
        <w:t xml:space="preserve">Oggetto: </w:t>
      </w:r>
      <w:r w:rsidR="00A56803">
        <w:rPr>
          <w:rFonts w:ascii="Verdana" w:hAnsi="Verdana"/>
          <w:b/>
          <w:sz w:val="24"/>
          <w:szCs w:val="24"/>
        </w:rPr>
        <w:t xml:space="preserve">svolgimento </w:t>
      </w:r>
      <w:r w:rsidR="00EC3456">
        <w:rPr>
          <w:rFonts w:ascii="Verdana" w:hAnsi="Verdana"/>
          <w:b/>
          <w:sz w:val="24"/>
          <w:szCs w:val="24"/>
        </w:rPr>
        <w:t xml:space="preserve">prove </w:t>
      </w:r>
      <w:proofErr w:type="spellStart"/>
      <w:r w:rsidR="00EC3456">
        <w:rPr>
          <w:rFonts w:ascii="Verdana" w:hAnsi="Verdana"/>
          <w:b/>
          <w:sz w:val="24"/>
          <w:szCs w:val="24"/>
        </w:rPr>
        <w:t>In</w:t>
      </w:r>
      <w:r w:rsidR="000C3F1E">
        <w:rPr>
          <w:rFonts w:ascii="Verdana" w:hAnsi="Verdana"/>
          <w:b/>
          <w:sz w:val="24"/>
          <w:szCs w:val="24"/>
        </w:rPr>
        <w:t>V</w:t>
      </w:r>
      <w:r w:rsidR="00EC3456">
        <w:rPr>
          <w:rFonts w:ascii="Verdana" w:hAnsi="Verdana"/>
          <w:b/>
          <w:sz w:val="24"/>
          <w:szCs w:val="24"/>
        </w:rPr>
        <w:t>alsi</w:t>
      </w:r>
      <w:proofErr w:type="spellEnd"/>
      <w:r w:rsidR="00EC3456">
        <w:rPr>
          <w:rFonts w:ascii="Verdana" w:hAnsi="Verdana"/>
          <w:b/>
          <w:sz w:val="24"/>
          <w:szCs w:val="24"/>
        </w:rPr>
        <w:t xml:space="preserve"> 201</w:t>
      </w:r>
      <w:r w:rsidR="00A56803">
        <w:rPr>
          <w:rFonts w:ascii="Verdana" w:hAnsi="Verdana"/>
          <w:b/>
          <w:sz w:val="24"/>
          <w:szCs w:val="24"/>
        </w:rPr>
        <w:t>9</w:t>
      </w:r>
    </w:p>
    <w:p w:rsidR="006C1C78" w:rsidRDefault="006C1C78" w:rsidP="006C1C78">
      <w:pPr>
        <w:pStyle w:val="Corpo"/>
      </w:pPr>
    </w:p>
    <w:p w:rsidR="00195ACC" w:rsidRDefault="00195ACC" w:rsidP="00195ACC">
      <w:pPr>
        <w:rPr>
          <w:rFonts w:ascii="Verdana" w:hAnsi="Verdana"/>
        </w:rPr>
      </w:pPr>
      <w:r>
        <w:rPr>
          <w:rFonts w:ascii="Verdana" w:hAnsi="Verdana"/>
        </w:rPr>
        <w:t xml:space="preserve">Le prove </w:t>
      </w:r>
      <w:proofErr w:type="spellStart"/>
      <w:r>
        <w:rPr>
          <w:rFonts w:ascii="Verdana" w:hAnsi="Verdana"/>
        </w:rPr>
        <w:t>InV</w:t>
      </w:r>
      <w:r w:rsidRPr="002D18F5">
        <w:rPr>
          <w:rFonts w:ascii="Verdana" w:hAnsi="Verdana"/>
        </w:rPr>
        <w:t>alsi</w:t>
      </w:r>
      <w:proofErr w:type="spellEnd"/>
      <w:r w:rsidRPr="002D18F5">
        <w:rPr>
          <w:rFonts w:ascii="Verdana" w:hAnsi="Verdana"/>
        </w:rPr>
        <w:t xml:space="preserve"> si svolgono nel periodo che va dal</w:t>
      </w:r>
      <w:r>
        <w:rPr>
          <w:rFonts w:ascii="Verdana" w:hAnsi="Verdana"/>
        </w:rPr>
        <w:t xml:space="preserve">l’1 al </w:t>
      </w:r>
      <w:r w:rsidRPr="002D18F5">
        <w:rPr>
          <w:rFonts w:ascii="Verdana" w:hAnsi="Verdana"/>
        </w:rPr>
        <w:t>1</w:t>
      </w:r>
      <w:r>
        <w:rPr>
          <w:rFonts w:ascii="Verdana" w:hAnsi="Verdana"/>
        </w:rPr>
        <w:t>8</w:t>
      </w:r>
      <w:r w:rsidRPr="002D18F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aprile, secondo il calendario allegato a questa circolare e affisso in ogni classe terza. </w:t>
      </w:r>
    </w:p>
    <w:p w:rsidR="00195ACC" w:rsidRPr="00A02EF5" w:rsidRDefault="00195ACC" w:rsidP="00195ACC">
      <w:pPr>
        <w:rPr>
          <w:rFonts w:ascii="Verdana" w:hAnsi="Verdana"/>
          <w:b/>
        </w:rPr>
      </w:pPr>
      <w:r w:rsidRPr="00A02EF5">
        <w:rPr>
          <w:rFonts w:ascii="Verdana" w:hAnsi="Verdana"/>
          <w:b/>
        </w:rPr>
        <w:t>Le prove</w:t>
      </w:r>
      <w:r>
        <w:rPr>
          <w:rFonts w:ascii="Verdana" w:hAnsi="Verdana"/>
          <w:b/>
        </w:rPr>
        <w:t xml:space="preserve"> di tutte le classi terze</w:t>
      </w:r>
      <w:r w:rsidRPr="00A02EF5">
        <w:rPr>
          <w:rFonts w:ascii="Verdana" w:hAnsi="Verdana"/>
          <w:b/>
        </w:rPr>
        <w:t xml:space="preserve"> si svolgeranno in aula di informati</w:t>
      </w:r>
      <w:r>
        <w:rPr>
          <w:rFonts w:ascii="Verdana" w:hAnsi="Verdana"/>
          <w:b/>
        </w:rPr>
        <w:t xml:space="preserve">ca presso la sede Bellini. </w:t>
      </w:r>
      <w:r w:rsidRPr="0087176C">
        <w:rPr>
          <w:rFonts w:ascii="Verdana" w:hAnsi="Verdana"/>
        </w:rPr>
        <w:t>(</w:t>
      </w:r>
      <w:r>
        <w:rPr>
          <w:rFonts w:ascii="Verdana" w:hAnsi="Verdana"/>
        </w:rPr>
        <w:t xml:space="preserve">Verranno fornite in seguito istruzioni per gli spostamenti delle classi del plesso </w:t>
      </w:r>
      <w:proofErr w:type="spellStart"/>
      <w:r>
        <w:rPr>
          <w:rFonts w:ascii="Verdana" w:hAnsi="Verdana"/>
        </w:rPr>
        <w:t>Spallanzani</w:t>
      </w:r>
      <w:proofErr w:type="spellEnd"/>
      <w:r>
        <w:rPr>
          <w:rFonts w:ascii="Verdana" w:hAnsi="Verdana"/>
        </w:rPr>
        <w:t>)</w:t>
      </w:r>
    </w:p>
    <w:p w:rsidR="00637512" w:rsidRDefault="00BA56BC" w:rsidP="00EC3456">
      <w:pPr>
        <w:rPr>
          <w:rFonts w:ascii="Verdana" w:hAnsi="Verdana"/>
        </w:rPr>
      </w:pPr>
      <w:r>
        <w:rPr>
          <w:rFonts w:ascii="Verdana" w:hAnsi="Verdana"/>
        </w:rPr>
        <w:t xml:space="preserve">Il docente in servizio nella classe che deve sostenere la prova accompagnerà il gruppo interessato nell’aula predisposta e lì troverà un </w:t>
      </w:r>
      <w:r w:rsidR="00637512">
        <w:rPr>
          <w:rFonts w:ascii="Verdana" w:hAnsi="Verdana"/>
        </w:rPr>
        <w:t xml:space="preserve">docente con funzione di tecnico, nonché delegato del Dirigente Scolastico </w:t>
      </w:r>
      <w:r>
        <w:rPr>
          <w:rFonts w:ascii="Verdana" w:hAnsi="Verdana"/>
        </w:rPr>
        <w:t>che</w:t>
      </w:r>
      <w:r w:rsidR="00216050">
        <w:rPr>
          <w:rFonts w:ascii="Verdana" w:hAnsi="Verdana"/>
        </w:rPr>
        <w:t xml:space="preserve"> avrà già preparato i computer per l’utilizzo e</w:t>
      </w:r>
      <w:r>
        <w:rPr>
          <w:rFonts w:ascii="Verdana" w:hAnsi="Verdana"/>
        </w:rPr>
        <w:t xml:space="preserve"> consegnerà</w:t>
      </w:r>
      <w:r w:rsidR="00326946">
        <w:rPr>
          <w:rFonts w:ascii="Verdana" w:hAnsi="Verdana"/>
        </w:rPr>
        <w:t>:</w:t>
      </w:r>
    </w:p>
    <w:p w:rsidR="00BA56BC" w:rsidRDefault="00637512" w:rsidP="00EC3456">
      <w:pPr>
        <w:rPr>
          <w:rFonts w:ascii="Verdana" w:hAnsi="Verdana"/>
        </w:rPr>
      </w:pPr>
      <w:r>
        <w:rPr>
          <w:rFonts w:ascii="Verdana" w:hAnsi="Verdana"/>
        </w:rPr>
        <w:t>1) una</w:t>
      </w:r>
      <w:r w:rsidR="00195ACC">
        <w:rPr>
          <w:rFonts w:ascii="Verdana" w:hAnsi="Verdana"/>
        </w:rPr>
        <w:t xml:space="preserve"> busta </w:t>
      </w:r>
      <w:r>
        <w:rPr>
          <w:rFonts w:ascii="Verdana" w:hAnsi="Verdana"/>
        </w:rPr>
        <w:t>sigillata</w:t>
      </w:r>
      <w:r w:rsidR="00195ACC">
        <w:rPr>
          <w:rFonts w:ascii="Verdana" w:hAnsi="Verdana"/>
        </w:rPr>
        <w:t xml:space="preserve"> contenente</w:t>
      </w:r>
      <w:r w:rsidR="00BA56BC">
        <w:rPr>
          <w:rFonts w:ascii="Verdana" w:hAnsi="Verdana"/>
        </w:rPr>
        <w:t>:</w:t>
      </w:r>
    </w:p>
    <w:p w:rsidR="00BA56BC" w:rsidRPr="00216050" w:rsidRDefault="00BA56BC" w:rsidP="00BA56BC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20"/>
          <w:szCs w:val="20"/>
          <w:lang w:eastAsia="it-IT"/>
        </w:rPr>
      </w:pPr>
      <w:r w:rsidRPr="00216050">
        <w:rPr>
          <w:rFonts w:ascii="Verdana" w:hAnsi="Verdana" w:cs="Cambria"/>
          <w:b/>
          <w:sz w:val="20"/>
          <w:szCs w:val="20"/>
          <w:lang w:eastAsia="it-IT"/>
        </w:rPr>
        <w:t>a.</w:t>
      </w:r>
      <w:r w:rsidRPr="00216050">
        <w:rPr>
          <w:rFonts w:ascii="Verdana" w:hAnsi="Verdana" w:cs="Cambria"/>
          <w:sz w:val="20"/>
          <w:szCs w:val="20"/>
          <w:lang w:eastAsia="it-IT"/>
        </w:rPr>
        <w:t xml:space="preserve"> </w:t>
      </w:r>
      <w:r w:rsidR="00195ACC">
        <w:rPr>
          <w:rFonts w:ascii="Verdana" w:hAnsi="Verdana" w:cs="Cambria"/>
          <w:sz w:val="20"/>
          <w:szCs w:val="20"/>
          <w:lang w:eastAsia="it-IT"/>
        </w:rPr>
        <w:t xml:space="preserve">un </w:t>
      </w:r>
      <w:r w:rsidRPr="00216050">
        <w:rPr>
          <w:rFonts w:ascii="Verdana" w:hAnsi="Verdana" w:cs="Cambria-Italic"/>
          <w:i/>
          <w:iCs/>
          <w:sz w:val="20"/>
          <w:szCs w:val="20"/>
          <w:lang w:eastAsia="it-IT"/>
        </w:rPr>
        <w:t xml:space="preserve">elenco studenti per la somministrazione </w:t>
      </w:r>
      <w:r w:rsidRPr="00216050">
        <w:rPr>
          <w:rFonts w:ascii="Verdana" w:hAnsi="Verdana" w:cs="Cambria"/>
          <w:sz w:val="20"/>
          <w:szCs w:val="20"/>
          <w:lang w:eastAsia="it-IT"/>
        </w:rPr>
        <w:t>per ciascuna</w:t>
      </w:r>
      <w:r w:rsidR="00195ACC">
        <w:rPr>
          <w:rFonts w:ascii="Verdana" w:hAnsi="Verdana" w:cs="Cambria"/>
          <w:sz w:val="20"/>
          <w:szCs w:val="20"/>
          <w:lang w:eastAsia="it-IT"/>
        </w:rPr>
        <w:t xml:space="preserve"> </w:t>
      </w:r>
      <w:r w:rsidRPr="00216050">
        <w:rPr>
          <w:rFonts w:ascii="Verdana" w:hAnsi="Verdana" w:cs="Cambria"/>
          <w:sz w:val="20"/>
          <w:szCs w:val="20"/>
          <w:lang w:eastAsia="it-IT"/>
        </w:rPr>
        <w:t>disciplina (Italiano, Matematica, Inglese lettura, Inglese ascolto)</w:t>
      </w:r>
    </w:p>
    <w:p w:rsidR="00195ACC" w:rsidRPr="00216050" w:rsidRDefault="00BA56BC" w:rsidP="00195ACC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20"/>
          <w:szCs w:val="20"/>
          <w:lang w:eastAsia="it-IT"/>
        </w:rPr>
      </w:pPr>
      <w:r w:rsidRPr="00216050">
        <w:rPr>
          <w:rFonts w:ascii="Verdana" w:hAnsi="Verdana" w:cs="Cambria"/>
          <w:b/>
          <w:sz w:val="20"/>
          <w:szCs w:val="20"/>
          <w:lang w:eastAsia="it-IT"/>
        </w:rPr>
        <w:t>b.</w:t>
      </w:r>
      <w:r w:rsidRPr="00216050">
        <w:rPr>
          <w:rFonts w:ascii="Verdana" w:hAnsi="Verdana" w:cs="Cambria"/>
          <w:sz w:val="20"/>
          <w:szCs w:val="20"/>
          <w:lang w:eastAsia="it-IT"/>
        </w:rPr>
        <w:t xml:space="preserve"> </w:t>
      </w:r>
      <w:r w:rsidR="00195ACC">
        <w:rPr>
          <w:rFonts w:ascii="Verdana" w:hAnsi="Verdana" w:cs="Cambria"/>
          <w:sz w:val="20"/>
          <w:szCs w:val="20"/>
          <w:lang w:eastAsia="it-IT"/>
        </w:rPr>
        <w:t xml:space="preserve">un </w:t>
      </w:r>
      <w:r w:rsidR="00195ACC" w:rsidRPr="00216050">
        <w:rPr>
          <w:rFonts w:ascii="Verdana" w:hAnsi="Verdana" w:cs="Cambria-Italic"/>
          <w:i/>
          <w:iCs/>
          <w:sz w:val="20"/>
          <w:szCs w:val="20"/>
          <w:lang w:eastAsia="it-IT"/>
        </w:rPr>
        <w:t xml:space="preserve">elenco </w:t>
      </w:r>
      <w:r w:rsidR="00195ACC">
        <w:rPr>
          <w:rFonts w:ascii="Verdana" w:hAnsi="Verdana" w:cs="Cambria-Italic"/>
          <w:i/>
          <w:iCs/>
          <w:sz w:val="20"/>
          <w:szCs w:val="20"/>
          <w:lang w:eastAsia="it-IT"/>
        </w:rPr>
        <w:t xml:space="preserve">studenti con credenziali </w:t>
      </w:r>
      <w:r w:rsidR="00195ACC" w:rsidRPr="00216050">
        <w:rPr>
          <w:rFonts w:ascii="Verdana" w:hAnsi="Verdana" w:cs="Cambria"/>
          <w:sz w:val="20"/>
          <w:szCs w:val="20"/>
          <w:lang w:eastAsia="it-IT"/>
        </w:rPr>
        <w:t>per ciascuna</w:t>
      </w:r>
      <w:r w:rsidR="00195ACC">
        <w:rPr>
          <w:rFonts w:ascii="Verdana" w:hAnsi="Verdana" w:cs="Cambria"/>
          <w:sz w:val="20"/>
          <w:szCs w:val="20"/>
          <w:lang w:eastAsia="it-IT"/>
        </w:rPr>
        <w:t xml:space="preserve"> </w:t>
      </w:r>
      <w:r w:rsidR="00195ACC" w:rsidRPr="00216050">
        <w:rPr>
          <w:rFonts w:ascii="Verdana" w:hAnsi="Verdana" w:cs="Cambria"/>
          <w:sz w:val="20"/>
          <w:szCs w:val="20"/>
          <w:lang w:eastAsia="it-IT"/>
        </w:rPr>
        <w:t>disciplina (Italiano, Matematica, Inglese lettura, Inglese ascolto)</w:t>
      </w:r>
    </w:p>
    <w:p w:rsidR="00195ACC" w:rsidRDefault="00195ACC" w:rsidP="00BA56BC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20"/>
          <w:szCs w:val="20"/>
          <w:lang w:eastAsia="it-IT"/>
        </w:rPr>
      </w:pPr>
      <w:r w:rsidRPr="00216050">
        <w:rPr>
          <w:rFonts w:ascii="Verdana" w:hAnsi="Verdana" w:cs="Cambria"/>
          <w:b/>
          <w:sz w:val="20"/>
          <w:szCs w:val="20"/>
          <w:lang w:eastAsia="it-IT"/>
        </w:rPr>
        <w:t>c.</w:t>
      </w:r>
      <w:r>
        <w:rPr>
          <w:rFonts w:ascii="Verdana" w:hAnsi="Verdana" w:cs="Cambria"/>
          <w:b/>
          <w:sz w:val="20"/>
          <w:szCs w:val="20"/>
          <w:lang w:eastAsia="it-IT"/>
        </w:rPr>
        <w:t xml:space="preserve"> </w:t>
      </w:r>
      <w:r>
        <w:rPr>
          <w:rFonts w:ascii="Verdana" w:hAnsi="Verdana" w:cs="Cambria"/>
          <w:sz w:val="20"/>
          <w:szCs w:val="20"/>
          <w:lang w:eastAsia="it-IT"/>
        </w:rPr>
        <w:t>la dichiarazione per il docente somministratore</w:t>
      </w:r>
    </w:p>
    <w:p w:rsidR="00195ACC" w:rsidRDefault="00195ACC" w:rsidP="00BA56BC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20"/>
          <w:szCs w:val="20"/>
          <w:lang w:eastAsia="it-IT"/>
        </w:rPr>
      </w:pPr>
      <w:r w:rsidRPr="00195ACC">
        <w:rPr>
          <w:rFonts w:ascii="Verdana" w:hAnsi="Verdana" w:cs="Cambria"/>
          <w:b/>
          <w:sz w:val="20"/>
          <w:szCs w:val="20"/>
          <w:lang w:eastAsia="it-IT"/>
        </w:rPr>
        <w:t xml:space="preserve">d. </w:t>
      </w:r>
      <w:r>
        <w:rPr>
          <w:rFonts w:ascii="Verdana" w:hAnsi="Verdana" w:cs="Cambria"/>
          <w:sz w:val="20"/>
          <w:szCs w:val="20"/>
          <w:lang w:eastAsia="it-IT"/>
        </w:rPr>
        <w:t>la dichiarazione per il collaboratore tecnico</w:t>
      </w:r>
    </w:p>
    <w:p w:rsidR="00195ACC" w:rsidRPr="00195ACC" w:rsidRDefault="00195ACC" w:rsidP="00BA56BC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20"/>
          <w:szCs w:val="20"/>
          <w:lang w:eastAsia="it-IT"/>
        </w:rPr>
      </w:pPr>
    </w:p>
    <w:p w:rsidR="00BA56BC" w:rsidRDefault="00637512" w:rsidP="00637512">
      <w:pPr>
        <w:rPr>
          <w:rFonts w:ascii="Verdana" w:hAnsi="Verdana"/>
        </w:rPr>
      </w:pPr>
      <w:r w:rsidRPr="00637512">
        <w:rPr>
          <w:rFonts w:ascii="Verdana" w:hAnsi="Verdana"/>
        </w:rPr>
        <w:t xml:space="preserve">2) </w:t>
      </w:r>
      <w:r w:rsidR="00BA56BC" w:rsidRPr="00637512">
        <w:rPr>
          <w:rFonts w:ascii="Verdana" w:hAnsi="Verdana"/>
        </w:rPr>
        <w:t xml:space="preserve">una busta </w:t>
      </w:r>
      <w:r>
        <w:rPr>
          <w:rFonts w:ascii="Verdana" w:hAnsi="Verdana"/>
        </w:rPr>
        <w:t xml:space="preserve">aperta </w:t>
      </w:r>
      <w:r w:rsidR="00BA56BC" w:rsidRPr="00637512">
        <w:rPr>
          <w:rFonts w:ascii="Verdana" w:hAnsi="Verdana"/>
        </w:rPr>
        <w:t>contrassegnata con il codice meccanografico del plesso e il nome</w:t>
      </w:r>
      <w:r>
        <w:rPr>
          <w:rFonts w:ascii="Verdana" w:hAnsi="Verdana"/>
        </w:rPr>
        <w:t xml:space="preserve"> </w:t>
      </w:r>
      <w:r w:rsidR="00BA56BC" w:rsidRPr="00637512">
        <w:rPr>
          <w:rFonts w:ascii="Verdana" w:hAnsi="Verdana"/>
        </w:rPr>
        <w:t>della classe interessata</w:t>
      </w:r>
      <w:r>
        <w:rPr>
          <w:rFonts w:ascii="Verdana" w:hAnsi="Verdana"/>
        </w:rPr>
        <w:t>,</w:t>
      </w:r>
      <w:r w:rsidR="00BA56BC" w:rsidRPr="00637512">
        <w:rPr>
          <w:rFonts w:ascii="Verdana" w:hAnsi="Verdana"/>
        </w:rPr>
        <w:t xml:space="preserve"> in cui al termine della prova INVALSI CBT </w:t>
      </w:r>
      <w:r w:rsidR="00FE0EA4" w:rsidRPr="00637512">
        <w:rPr>
          <w:rFonts w:ascii="Verdana" w:hAnsi="Verdana"/>
        </w:rPr>
        <w:t>saranno</w:t>
      </w:r>
      <w:r w:rsidR="00BA56BC" w:rsidRPr="00637512">
        <w:rPr>
          <w:rFonts w:ascii="Verdana" w:hAnsi="Verdana"/>
        </w:rPr>
        <w:t xml:space="preserve"> ripost</w:t>
      </w:r>
      <w:r w:rsidR="00397CDC"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 w:rsidR="00397CDC">
        <w:rPr>
          <w:rFonts w:ascii="Verdana" w:hAnsi="Verdana"/>
        </w:rPr>
        <w:t xml:space="preserve">i materiali che si trovavano nella busta consegnata inizialmente (utilizzati e non utilizzati) </w:t>
      </w:r>
    </w:p>
    <w:p w:rsidR="00397CDC" w:rsidRDefault="00397CDC" w:rsidP="00326946">
      <w:pPr>
        <w:rPr>
          <w:rFonts w:ascii="Verdana" w:hAnsi="Verdana" w:cs="Cambria"/>
          <w:sz w:val="20"/>
          <w:szCs w:val="20"/>
          <w:lang w:eastAsia="it-IT"/>
        </w:rPr>
      </w:pPr>
      <w:r>
        <w:rPr>
          <w:rFonts w:ascii="Verdana" w:hAnsi="Verdana"/>
        </w:rPr>
        <w:t>Dovrà essere compilato un verbale della consegna su modello fornito dalla scuola.</w:t>
      </w:r>
    </w:p>
    <w:p w:rsidR="00216050" w:rsidRDefault="00216050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 w:rsidRPr="00216050">
        <w:rPr>
          <w:rFonts w:ascii="Verdana" w:hAnsi="Verdana" w:cs="Cambria"/>
          <w:lang w:eastAsia="it-IT"/>
        </w:rPr>
        <w:t xml:space="preserve">Fatti accomodare gli studenti ai loro posti il </w:t>
      </w:r>
      <w:r w:rsidRPr="00216050">
        <w:rPr>
          <w:rFonts w:ascii="Verdana" w:hAnsi="Verdana" w:cs="Cambria-Italic"/>
          <w:i/>
          <w:iCs/>
          <w:lang w:eastAsia="it-IT"/>
        </w:rPr>
        <w:t xml:space="preserve">docente somministratore </w:t>
      </w:r>
      <w:r w:rsidRPr="00216050">
        <w:rPr>
          <w:rFonts w:ascii="Verdana" w:hAnsi="Verdana" w:cs="Cambria"/>
          <w:lang w:eastAsia="it-IT"/>
        </w:rPr>
        <w:t xml:space="preserve">apre la busta </w:t>
      </w:r>
      <w:r w:rsidR="00FE0EA4">
        <w:rPr>
          <w:rFonts w:ascii="Verdana" w:hAnsi="Verdana" w:cs="Cambria"/>
          <w:lang w:eastAsia="it-IT"/>
        </w:rPr>
        <w:t xml:space="preserve">chiusa </w:t>
      </w:r>
      <w:r w:rsidRPr="00216050">
        <w:rPr>
          <w:rFonts w:ascii="Verdana" w:hAnsi="Verdana" w:cs="Cambria"/>
          <w:lang w:eastAsia="it-IT"/>
        </w:rPr>
        <w:t>contenente le credenziali per ciascuno studente</w:t>
      </w:r>
      <w:r w:rsidR="00643509">
        <w:rPr>
          <w:rFonts w:ascii="Verdana" w:hAnsi="Verdana" w:cs="Cambria"/>
          <w:lang w:eastAsia="it-IT"/>
        </w:rPr>
        <w:t>,</w:t>
      </w:r>
      <w:r w:rsidRPr="00216050">
        <w:rPr>
          <w:rFonts w:ascii="Verdana" w:hAnsi="Verdana" w:cs="Cambria"/>
          <w:lang w:eastAsia="it-IT"/>
        </w:rPr>
        <w:t xml:space="preserve"> </w:t>
      </w:r>
      <w:r w:rsidR="00643509">
        <w:rPr>
          <w:rFonts w:ascii="Verdana" w:hAnsi="Verdana" w:cs="Cambria"/>
          <w:lang w:eastAsia="it-IT"/>
        </w:rPr>
        <w:t>l</w:t>
      </w:r>
      <w:r w:rsidRPr="00216050">
        <w:rPr>
          <w:rFonts w:ascii="Verdana" w:hAnsi="Verdana" w:cs="Cambria"/>
          <w:lang w:eastAsia="it-IT"/>
        </w:rPr>
        <w:t xml:space="preserve">e ritaglia </w:t>
      </w:r>
      <w:r w:rsidR="00643509">
        <w:rPr>
          <w:rFonts w:ascii="Verdana" w:hAnsi="Verdana" w:cs="Cambria"/>
          <w:lang w:eastAsia="it-IT"/>
        </w:rPr>
        <w:t>e distribuisce a ogni allievo le sue</w:t>
      </w:r>
      <w:r w:rsidRPr="00216050">
        <w:rPr>
          <w:rFonts w:ascii="Verdana" w:hAnsi="Verdana" w:cs="Cambria"/>
          <w:lang w:eastAsia="it-IT"/>
        </w:rPr>
        <w:t xml:space="preserve"> credenziali per lo svolgimento della prova (cosiddetto </w:t>
      </w:r>
      <w:r w:rsidRPr="00216050">
        <w:rPr>
          <w:rFonts w:ascii="Verdana" w:hAnsi="Verdana" w:cs="Cambria-BoldItalic"/>
          <w:b/>
          <w:bCs/>
          <w:i/>
          <w:iCs/>
          <w:lang w:eastAsia="it-IT"/>
        </w:rPr>
        <w:t>talloncino</w:t>
      </w:r>
      <w:r w:rsidRPr="00216050">
        <w:rPr>
          <w:rFonts w:ascii="Verdana" w:hAnsi="Verdana" w:cs="Cambria"/>
          <w:lang w:eastAsia="it-IT"/>
        </w:rPr>
        <w:t>), avendo cura di riporre nella busta quelle eventualmente non utilizzate.</w:t>
      </w:r>
    </w:p>
    <w:p w:rsidR="00181225" w:rsidRPr="00216050" w:rsidRDefault="00181225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</w:p>
    <w:p w:rsidR="00216050" w:rsidRPr="00216050" w:rsidRDefault="00FE0EA4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>
        <w:rPr>
          <w:rFonts w:ascii="Verdana" w:hAnsi="Verdana" w:cs="Cambria"/>
          <w:lang w:eastAsia="it-IT"/>
        </w:rPr>
        <w:t xml:space="preserve">Prima di dare inizio alla prova il docente somministratore </w:t>
      </w:r>
      <w:r w:rsidR="00216050" w:rsidRPr="00216050">
        <w:rPr>
          <w:rFonts w:ascii="Verdana" w:hAnsi="Verdana" w:cs="Cambria"/>
          <w:lang w:eastAsia="it-IT"/>
        </w:rPr>
        <w:t>comunica agli allievi</w:t>
      </w:r>
      <w:r w:rsidR="00216050">
        <w:rPr>
          <w:rFonts w:ascii="Verdana" w:hAnsi="Verdana" w:cs="Cambria"/>
          <w:lang w:eastAsia="it-IT"/>
        </w:rPr>
        <w:t xml:space="preserve"> </w:t>
      </w:r>
      <w:r w:rsidR="00216050" w:rsidRPr="00216050">
        <w:rPr>
          <w:rFonts w:ascii="Verdana" w:hAnsi="Verdana" w:cs="Cambria"/>
          <w:lang w:eastAsia="it-IT"/>
        </w:rPr>
        <w:t>che:</w:t>
      </w:r>
    </w:p>
    <w:p w:rsidR="00181225" w:rsidRPr="00181225" w:rsidRDefault="00181225" w:rsidP="0018122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 w:rsidRPr="00181225">
        <w:rPr>
          <w:rFonts w:ascii="Verdana" w:hAnsi="Verdana" w:cs="Cambria"/>
          <w:lang w:eastAsia="it-IT"/>
        </w:rPr>
        <w:t xml:space="preserve">se hanno bisogno di carta e penna per i loro appunti possono usare solo fogli forniti dalla scuola (numerati, debitamente timbrati con il timbro ufficiale della scuola e debitamente controfirmati dal Docente somministratore) che dovranno consegnare, al termine della prova, al Docente somministratore stesso, il quale provvederà a consegnarli al Dirigente scolastico (o suo </w:t>
      </w:r>
      <w:r w:rsidRPr="00181225">
        <w:rPr>
          <w:rFonts w:ascii="Verdana" w:hAnsi="Verdana" w:cs="Cambria"/>
          <w:lang w:eastAsia="it-IT"/>
        </w:rPr>
        <w:lastRenderedPageBreak/>
        <w:t xml:space="preserve">delegato) al termine della prova. Il Dirigente scolastico (o suo delegato) provvederà a distruggere i predetti fogli in maniera sicura e riservata; </w:t>
      </w:r>
    </w:p>
    <w:p w:rsidR="00181225" w:rsidRPr="00181225" w:rsidRDefault="00181225" w:rsidP="0018122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 w:rsidRPr="00181225">
        <w:rPr>
          <w:rFonts w:ascii="Verdana" w:hAnsi="Verdana" w:cs="Cambria"/>
          <w:lang w:eastAsia="it-IT"/>
        </w:rPr>
        <w:t>i cellulari dovranno essere spenti e posizionati a vista del Docente Somministratore</w:t>
      </w:r>
      <w:r>
        <w:rPr>
          <w:rFonts w:ascii="Verdana" w:hAnsi="Verdana" w:cs="Cambria"/>
          <w:lang w:eastAsia="it-IT"/>
        </w:rPr>
        <w:t>;</w:t>
      </w:r>
    </w:p>
    <w:p w:rsidR="00181225" w:rsidRPr="00181225" w:rsidRDefault="00181225" w:rsidP="0018122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 w:rsidRPr="00181225">
        <w:rPr>
          <w:rFonts w:ascii="Verdana" w:hAnsi="Verdana" w:cs="Cambria"/>
          <w:lang w:eastAsia="it-IT"/>
        </w:rPr>
        <w:t>il tempo complessivo di svolgimento della prova (variabile in ragione della prova) è regolato automaticamente dalla piattaforma</w:t>
      </w:r>
    </w:p>
    <w:p w:rsidR="00216050" w:rsidRDefault="00181225" w:rsidP="0018122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 w:rsidRPr="00181225">
        <w:rPr>
          <w:rFonts w:ascii="Verdana" w:hAnsi="Verdana" w:cs="Cambria"/>
          <w:lang w:eastAsia="it-IT"/>
        </w:rPr>
        <w:t xml:space="preserve"> </w:t>
      </w:r>
      <w:r w:rsidR="00216050" w:rsidRPr="00181225">
        <w:rPr>
          <w:rFonts w:ascii="Verdana" w:hAnsi="Verdana" w:cs="Cambria"/>
          <w:lang w:eastAsia="it-IT"/>
        </w:rPr>
        <w:t>una volta chiusa la prova INVALSI (o che il tempo sarà scaduto) non sarà più possibile accedere nuovamente alla prova.</w:t>
      </w:r>
    </w:p>
    <w:p w:rsidR="00181225" w:rsidRPr="00181225" w:rsidRDefault="00181225" w:rsidP="00181225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Cambria"/>
          <w:lang w:eastAsia="it-IT"/>
        </w:rPr>
      </w:pPr>
    </w:p>
    <w:p w:rsidR="00216050" w:rsidRDefault="00FE0EA4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  <w:r>
        <w:rPr>
          <w:rFonts w:ascii="Verdana" w:hAnsi="Verdana" w:cs="Cambria"/>
          <w:lang w:eastAsia="it-IT"/>
        </w:rPr>
        <w:t>A</w:t>
      </w:r>
      <w:r w:rsidR="00216050" w:rsidRPr="00FE0EA4">
        <w:rPr>
          <w:rFonts w:ascii="Verdana" w:hAnsi="Verdana" w:cs="Cambria"/>
          <w:lang w:eastAsia="it-IT"/>
        </w:rPr>
        <w:t>l termine ciascuno studente si rec</w:t>
      </w:r>
      <w:r>
        <w:rPr>
          <w:rFonts w:ascii="Verdana" w:hAnsi="Verdana" w:cs="Cambria"/>
          <w:lang w:eastAsia="it-IT"/>
        </w:rPr>
        <w:t>a</w:t>
      </w:r>
      <w:r w:rsidR="00216050" w:rsidRPr="00FE0EA4">
        <w:rPr>
          <w:rFonts w:ascii="Verdana" w:hAnsi="Verdana" w:cs="Cambria"/>
          <w:lang w:eastAsia="it-IT"/>
        </w:rPr>
        <w:t xml:space="preserve"> dal </w:t>
      </w:r>
      <w:r w:rsidR="00216050" w:rsidRPr="00FE0EA4">
        <w:rPr>
          <w:rFonts w:ascii="Verdana" w:hAnsi="Verdana" w:cs="Cambria-Italic"/>
          <w:i/>
          <w:iCs/>
          <w:lang w:eastAsia="it-IT"/>
        </w:rPr>
        <w:t>docente</w:t>
      </w:r>
      <w:r>
        <w:rPr>
          <w:rFonts w:ascii="Verdana" w:hAnsi="Verdana" w:cs="Cambria-Italic"/>
          <w:i/>
          <w:iCs/>
          <w:lang w:eastAsia="it-IT"/>
        </w:rPr>
        <w:t xml:space="preserve"> </w:t>
      </w:r>
      <w:r w:rsidR="00216050" w:rsidRPr="00FE0EA4">
        <w:rPr>
          <w:rFonts w:ascii="Verdana" w:hAnsi="Verdana" w:cs="Cambria-Italic"/>
          <w:i/>
          <w:iCs/>
          <w:lang w:eastAsia="it-IT"/>
        </w:rPr>
        <w:t xml:space="preserve">somministratore </w:t>
      </w:r>
      <w:r>
        <w:rPr>
          <w:rFonts w:ascii="Verdana" w:hAnsi="Verdana" w:cs="Cambria"/>
          <w:lang w:eastAsia="it-IT"/>
        </w:rPr>
        <w:t>che</w:t>
      </w:r>
      <w:r w:rsidR="00216050" w:rsidRPr="00FE0EA4">
        <w:rPr>
          <w:rFonts w:ascii="Verdana" w:hAnsi="Verdana" w:cs="Cambria"/>
          <w:lang w:eastAsia="it-IT"/>
        </w:rPr>
        <w:t>:</w:t>
      </w:r>
    </w:p>
    <w:p w:rsidR="0099301C" w:rsidRPr="00FE0EA4" w:rsidRDefault="0099301C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lang w:eastAsia="it-IT"/>
        </w:rPr>
      </w:pPr>
    </w:p>
    <w:p w:rsidR="00216050" w:rsidRPr="00FE0EA4" w:rsidRDefault="00216050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-Italic"/>
          <w:i/>
          <w:iCs/>
          <w:lang w:eastAsia="it-IT"/>
        </w:rPr>
      </w:pPr>
      <w:r w:rsidRPr="00FE0EA4">
        <w:rPr>
          <w:rFonts w:ascii="Verdana" w:hAnsi="Verdana" w:cs="Cambria"/>
          <w:lang w:eastAsia="it-IT"/>
        </w:rPr>
        <w:t xml:space="preserve">a. </w:t>
      </w:r>
      <w:r w:rsidR="00FE0EA4">
        <w:rPr>
          <w:rFonts w:ascii="Verdana" w:hAnsi="Verdana" w:cs="Cambria"/>
          <w:lang w:eastAsia="it-IT"/>
        </w:rPr>
        <w:t xml:space="preserve">fa </w:t>
      </w:r>
      <w:r w:rsidRPr="00FE0EA4">
        <w:rPr>
          <w:rFonts w:ascii="Verdana" w:hAnsi="Verdana" w:cs="Cambria"/>
          <w:lang w:eastAsia="it-IT"/>
        </w:rPr>
        <w:t>firma</w:t>
      </w:r>
      <w:r w:rsidR="00FE0EA4">
        <w:rPr>
          <w:rFonts w:ascii="Verdana" w:hAnsi="Verdana" w:cs="Cambria"/>
          <w:lang w:eastAsia="it-IT"/>
        </w:rPr>
        <w:t>re</w:t>
      </w:r>
      <w:r w:rsidRPr="00FE0EA4">
        <w:rPr>
          <w:rFonts w:ascii="Verdana" w:hAnsi="Verdana" w:cs="Cambria"/>
          <w:lang w:eastAsia="it-IT"/>
        </w:rPr>
        <w:t xml:space="preserve"> l’elenco compilato via </w:t>
      </w:r>
      <w:proofErr w:type="spellStart"/>
      <w:r w:rsidRPr="00FE0EA4">
        <w:rPr>
          <w:rFonts w:ascii="Verdana" w:hAnsi="Verdana" w:cs="Cambria"/>
          <w:lang w:eastAsia="it-IT"/>
        </w:rPr>
        <w:t>via</w:t>
      </w:r>
      <w:proofErr w:type="spellEnd"/>
      <w:r w:rsidRPr="00FE0EA4">
        <w:rPr>
          <w:rFonts w:ascii="Verdana" w:hAnsi="Verdana" w:cs="Cambria"/>
          <w:lang w:eastAsia="it-IT"/>
        </w:rPr>
        <w:t xml:space="preserve"> dal </w:t>
      </w:r>
      <w:r w:rsidRPr="00FE0EA4">
        <w:rPr>
          <w:rFonts w:ascii="Verdana" w:hAnsi="Verdana" w:cs="Cambria-Italic"/>
          <w:i/>
          <w:iCs/>
          <w:lang w:eastAsia="it-IT"/>
        </w:rPr>
        <w:t>docente</w:t>
      </w:r>
      <w:r w:rsidR="00FE0EA4">
        <w:rPr>
          <w:rFonts w:ascii="Verdana" w:hAnsi="Verdana" w:cs="Cambria-Italic"/>
          <w:i/>
          <w:iCs/>
          <w:lang w:eastAsia="it-IT"/>
        </w:rPr>
        <w:t xml:space="preserve"> </w:t>
      </w:r>
      <w:r w:rsidRPr="00FE0EA4">
        <w:rPr>
          <w:rFonts w:ascii="Verdana" w:hAnsi="Verdana" w:cs="Cambria-Italic"/>
          <w:i/>
          <w:iCs/>
          <w:lang w:eastAsia="it-IT"/>
        </w:rPr>
        <w:t xml:space="preserve">somministratore </w:t>
      </w:r>
      <w:r w:rsidRPr="00FE0EA4">
        <w:rPr>
          <w:rFonts w:ascii="Verdana" w:hAnsi="Verdana" w:cs="Cambria"/>
          <w:lang w:eastAsia="it-IT"/>
        </w:rPr>
        <w:t xml:space="preserve">nelle varie fasi di svolgimento della prova INVALSI </w:t>
      </w:r>
    </w:p>
    <w:p w:rsidR="00216050" w:rsidRDefault="00216050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-Italic"/>
          <w:i/>
          <w:iCs/>
          <w:lang w:eastAsia="it-IT"/>
        </w:rPr>
      </w:pPr>
      <w:r w:rsidRPr="00FE0EA4">
        <w:rPr>
          <w:rFonts w:ascii="Verdana" w:hAnsi="Verdana" w:cs="Cambria"/>
          <w:lang w:eastAsia="it-IT"/>
        </w:rPr>
        <w:t xml:space="preserve">b. </w:t>
      </w:r>
      <w:r w:rsidR="00FE0EA4">
        <w:rPr>
          <w:rFonts w:ascii="Verdana" w:hAnsi="Verdana" w:cs="Cambria"/>
          <w:lang w:eastAsia="it-IT"/>
        </w:rPr>
        <w:t xml:space="preserve">prende in </w:t>
      </w:r>
      <w:r w:rsidRPr="00FE0EA4">
        <w:rPr>
          <w:rFonts w:ascii="Verdana" w:hAnsi="Verdana" w:cs="Cambria"/>
          <w:lang w:eastAsia="it-IT"/>
        </w:rPr>
        <w:t xml:space="preserve">consegna il </w:t>
      </w:r>
      <w:r w:rsidRPr="00FE0EA4">
        <w:rPr>
          <w:rFonts w:ascii="Verdana" w:hAnsi="Verdana" w:cs="Cambria-Italic"/>
          <w:i/>
          <w:iCs/>
          <w:lang w:eastAsia="it-IT"/>
        </w:rPr>
        <w:t xml:space="preserve">talloncino </w:t>
      </w:r>
      <w:r w:rsidRPr="00FE0EA4">
        <w:rPr>
          <w:rFonts w:ascii="Verdana" w:hAnsi="Verdana" w:cs="Cambria"/>
          <w:lang w:eastAsia="it-IT"/>
        </w:rPr>
        <w:t>con le credenziali, firmato</w:t>
      </w:r>
      <w:r w:rsidR="00FE0EA4">
        <w:rPr>
          <w:rFonts w:ascii="Verdana" w:hAnsi="Verdana" w:cs="Cambria"/>
          <w:lang w:eastAsia="it-IT"/>
        </w:rPr>
        <w:t xml:space="preserve"> </w:t>
      </w:r>
      <w:r w:rsidRPr="00FE0EA4">
        <w:rPr>
          <w:rFonts w:ascii="Verdana" w:hAnsi="Verdana" w:cs="Cambria"/>
          <w:lang w:eastAsia="it-IT"/>
        </w:rPr>
        <w:t xml:space="preserve">dall’allievo stesso e dal </w:t>
      </w:r>
      <w:r w:rsidRPr="00FE0EA4">
        <w:rPr>
          <w:rFonts w:ascii="Verdana" w:hAnsi="Verdana" w:cs="Cambria-Italic"/>
          <w:i/>
          <w:iCs/>
          <w:lang w:eastAsia="it-IT"/>
        </w:rPr>
        <w:t>docente somministratore</w:t>
      </w:r>
      <w:r w:rsidR="00FE0EA4">
        <w:rPr>
          <w:rFonts w:ascii="Verdana" w:hAnsi="Verdana" w:cs="Cambria-Italic"/>
          <w:i/>
          <w:iCs/>
          <w:lang w:eastAsia="it-IT"/>
        </w:rPr>
        <w:t>.</w:t>
      </w:r>
    </w:p>
    <w:p w:rsidR="00181225" w:rsidRPr="00181225" w:rsidRDefault="00181225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-Italic"/>
          <w:iCs/>
          <w:lang w:eastAsia="it-IT"/>
        </w:rPr>
      </w:pPr>
      <w:r>
        <w:rPr>
          <w:rFonts w:ascii="Verdana" w:hAnsi="Verdana" w:cs="Cambria-Italic"/>
          <w:iCs/>
          <w:lang w:eastAsia="it-IT"/>
        </w:rPr>
        <w:t>c. ritira i fogli degli appunti</w:t>
      </w:r>
    </w:p>
    <w:p w:rsidR="0099301C" w:rsidRPr="00FE0EA4" w:rsidRDefault="0099301C" w:rsidP="00216050">
      <w:pPr>
        <w:autoSpaceDE w:val="0"/>
        <w:autoSpaceDN w:val="0"/>
        <w:adjustRightInd w:val="0"/>
        <w:spacing w:after="0" w:line="240" w:lineRule="auto"/>
        <w:rPr>
          <w:rFonts w:ascii="Verdana" w:hAnsi="Verdana" w:cs="Cambria-Italic"/>
          <w:i/>
          <w:iCs/>
          <w:lang w:eastAsia="it-IT"/>
        </w:rPr>
      </w:pPr>
    </w:p>
    <w:p w:rsidR="00216050" w:rsidRPr="00FE0EA4" w:rsidRDefault="00FE0EA4" w:rsidP="00FE0EA4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20"/>
          <w:szCs w:val="20"/>
          <w:lang w:eastAsia="it-IT"/>
        </w:rPr>
      </w:pPr>
      <w:r>
        <w:rPr>
          <w:rFonts w:ascii="Verdana" w:hAnsi="Verdana" w:cs="Cambria"/>
          <w:lang w:eastAsia="it-IT"/>
        </w:rPr>
        <w:t>Il</w:t>
      </w:r>
      <w:r w:rsidR="00216050" w:rsidRPr="00FE0EA4">
        <w:rPr>
          <w:rFonts w:ascii="Verdana" w:hAnsi="Verdana" w:cs="Cambria"/>
          <w:lang w:eastAsia="it-IT"/>
        </w:rPr>
        <w:t xml:space="preserve"> </w:t>
      </w:r>
      <w:r w:rsidR="00216050" w:rsidRPr="00FE0EA4">
        <w:rPr>
          <w:rFonts w:ascii="Verdana" w:hAnsi="Verdana" w:cs="Cambria-Italic"/>
          <w:i/>
          <w:iCs/>
          <w:lang w:eastAsia="it-IT"/>
        </w:rPr>
        <w:t xml:space="preserve">docente somministratore </w:t>
      </w:r>
      <w:r w:rsidR="00216050" w:rsidRPr="00FE0EA4">
        <w:rPr>
          <w:rFonts w:ascii="Verdana" w:hAnsi="Verdana" w:cs="Cambria"/>
          <w:lang w:eastAsia="it-IT"/>
        </w:rPr>
        <w:t xml:space="preserve">ripone all’interno della busta </w:t>
      </w:r>
      <w:r w:rsidR="00DF1350">
        <w:rPr>
          <w:rFonts w:ascii="Verdana" w:hAnsi="Verdana" w:cs="Cambria"/>
          <w:lang w:eastAsia="it-IT"/>
        </w:rPr>
        <w:t>vuota</w:t>
      </w:r>
      <w:r w:rsidR="00216050" w:rsidRPr="00FE0EA4">
        <w:rPr>
          <w:rFonts w:ascii="Verdana" w:hAnsi="Verdana" w:cs="Cambria"/>
          <w:lang w:eastAsia="it-IT"/>
        </w:rPr>
        <w:t xml:space="preserve"> tutti </w:t>
      </w:r>
      <w:r w:rsidR="00216050" w:rsidRPr="00DF1350">
        <w:rPr>
          <w:rFonts w:ascii="Verdana" w:hAnsi="Verdana" w:cs="Cambria"/>
          <w:lang w:eastAsia="it-IT"/>
        </w:rPr>
        <w:t xml:space="preserve">i </w:t>
      </w:r>
      <w:r w:rsidR="00DF1350" w:rsidRPr="00DF1350">
        <w:rPr>
          <w:rFonts w:ascii="Verdana" w:hAnsi="Verdana" w:cs="Cambria-Italic"/>
          <w:iCs/>
          <w:lang w:eastAsia="it-IT"/>
        </w:rPr>
        <w:t xml:space="preserve">documenti consegnati </w:t>
      </w:r>
      <w:r w:rsidR="00A56803">
        <w:rPr>
          <w:rFonts w:ascii="Verdana" w:hAnsi="Verdana" w:cs="Cambria-Italic"/>
          <w:iCs/>
          <w:lang w:eastAsia="it-IT"/>
        </w:rPr>
        <w:t xml:space="preserve">in busta chiusa (utilizzati e non utilizzati), </w:t>
      </w:r>
      <w:r w:rsidR="00A56803">
        <w:rPr>
          <w:rFonts w:ascii="Verdana" w:hAnsi="Verdana" w:cs="Cambria"/>
          <w:lang w:eastAsia="it-IT"/>
        </w:rPr>
        <w:t>la</w:t>
      </w:r>
      <w:r w:rsidR="00216050" w:rsidRPr="00FE0EA4">
        <w:rPr>
          <w:rFonts w:ascii="Verdana" w:hAnsi="Verdana" w:cs="Cambria-Italic"/>
          <w:i/>
          <w:iCs/>
          <w:lang w:eastAsia="it-IT"/>
        </w:rPr>
        <w:t xml:space="preserve"> </w:t>
      </w:r>
      <w:r w:rsidR="00A56803">
        <w:rPr>
          <w:rFonts w:ascii="Verdana" w:hAnsi="Verdana" w:cs="Cambria"/>
          <w:lang w:eastAsia="it-IT"/>
        </w:rPr>
        <w:t xml:space="preserve">chiude, la </w:t>
      </w:r>
      <w:r w:rsidR="00216050" w:rsidRPr="00FE0EA4">
        <w:rPr>
          <w:rFonts w:ascii="Verdana" w:hAnsi="Verdana" w:cs="Cambria"/>
          <w:lang w:eastAsia="it-IT"/>
        </w:rPr>
        <w:t>firma</w:t>
      </w:r>
      <w:r w:rsidR="00A56803">
        <w:rPr>
          <w:rFonts w:ascii="Verdana" w:hAnsi="Verdana" w:cs="Cambria"/>
          <w:lang w:eastAsia="it-IT"/>
        </w:rPr>
        <w:t xml:space="preserve"> e la consegna</w:t>
      </w:r>
      <w:r w:rsidR="00877D6F">
        <w:rPr>
          <w:rFonts w:ascii="Verdana" w:hAnsi="Verdana" w:cs="Cambria"/>
          <w:lang w:eastAsia="it-IT"/>
        </w:rPr>
        <w:t xml:space="preserve"> a un delegato del</w:t>
      </w:r>
      <w:r>
        <w:rPr>
          <w:rFonts w:ascii="Verdana" w:hAnsi="Verdana" w:cs="Cambria"/>
          <w:lang w:eastAsia="it-IT"/>
        </w:rPr>
        <w:t xml:space="preserve"> </w:t>
      </w:r>
      <w:r w:rsidR="00216050" w:rsidRPr="00FE0EA4">
        <w:rPr>
          <w:rFonts w:ascii="Verdana" w:hAnsi="Verdana" w:cs="Cambria"/>
          <w:lang w:eastAsia="it-IT"/>
        </w:rPr>
        <w:t>Dirigente scolastico</w:t>
      </w:r>
      <w:r w:rsidR="00C74D73">
        <w:rPr>
          <w:rFonts w:ascii="Verdana" w:hAnsi="Verdana" w:cs="Cambria"/>
          <w:lang w:eastAsia="it-IT"/>
        </w:rPr>
        <w:t>.</w:t>
      </w:r>
      <w:r w:rsidR="00A56803">
        <w:rPr>
          <w:rFonts w:ascii="Verdana" w:hAnsi="Verdana" w:cs="Cambria"/>
          <w:lang w:eastAsia="it-IT"/>
        </w:rPr>
        <w:t xml:space="preserve"> </w:t>
      </w:r>
    </w:p>
    <w:p w:rsidR="00A56803" w:rsidRDefault="00A56803" w:rsidP="00A56803">
      <w:pPr>
        <w:rPr>
          <w:rFonts w:ascii="Verdana" w:hAnsi="Verdana" w:cs="Cambria"/>
          <w:sz w:val="20"/>
          <w:szCs w:val="20"/>
          <w:lang w:eastAsia="it-IT"/>
        </w:rPr>
      </w:pPr>
      <w:r>
        <w:rPr>
          <w:rFonts w:ascii="Verdana" w:hAnsi="Verdana"/>
        </w:rPr>
        <w:t>Dovrà essere compilato un verbale della riconsegna su modello fornito dalla scuola.</w:t>
      </w:r>
    </w:p>
    <w:p w:rsidR="00EC3456" w:rsidRDefault="00EC3456" w:rsidP="00EC3456">
      <w:pPr>
        <w:rPr>
          <w:rFonts w:ascii="Verdana" w:hAnsi="Verdana"/>
        </w:rPr>
      </w:pPr>
      <w:r>
        <w:rPr>
          <w:rFonts w:ascii="Verdana" w:hAnsi="Verdana"/>
        </w:rPr>
        <w:t xml:space="preserve">Durante la prova di ascolto di lingua straniera </w:t>
      </w:r>
      <w:r w:rsidRPr="000640AA">
        <w:rPr>
          <w:rFonts w:ascii="Verdana" w:hAnsi="Verdana"/>
          <w:b/>
        </w:rPr>
        <w:t>è necessario l’uso di auricolari</w:t>
      </w:r>
      <w:r w:rsidRPr="00487C57">
        <w:rPr>
          <w:rFonts w:ascii="Verdana" w:hAnsi="Verdana"/>
        </w:rPr>
        <w:t xml:space="preserve">. </w:t>
      </w:r>
      <w:r w:rsidR="0099301C" w:rsidRPr="00487C57">
        <w:rPr>
          <w:rFonts w:ascii="Verdana" w:hAnsi="Verdana"/>
        </w:rPr>
        <w:t>Ag</w:t>
      </w:r>
      <w:r w:rsidR="00C74D73" w:rsidRPr="00487C57">
        <w:rPr>
          <w:rFonts w:ascii="Verdana" w:hAnsi="Verdana"/>
        </w:rPr>
        <w:t xml:space="preserve">li studenti </w:t>
      </w:r>
      <w:r w:rsidR="0099301C" w:rsidRPr="00487C57">
        <w:rPr>
          <w:rFonts w:ascii="Verdana" w:hAnsi="Verdana"/>
        </w:rPr>
        <w:t>è</w:t>
      </w:r>
      <w:r w:rsidR="00C74D73" w:rsidRPr="00487C57">
        <w:rPr>
          <w:rFonts w:ascii="Verdana" w:hAnsi="Verdana"/>
        </w:rPr>
        <w:t xml:space="preserve"> stat</w:t>
      </w:r>
      <w:r w:rsidR="0099301C" w:rsidRPr="00487C57">
        <w:rPr>
          <w:rFonts w:ascii="Verdana" w:hAnsi="Verdana"/>
        </w:rPr>
        <w:t>o</w:t>
      </w:r>
      <w:r w:rsidR="00C74D73" w:rsidRPr="00487C57">
        <w:rPr>
          <w:rFonts w:ascii="Verdana" w:hAnsi="Verdana"/>
        </w:rPr>
        <w:t xml:space="preserve"> </w:t>
      </w:r>
      <w:r w:rsidRPr="00487C57">
        <w:rPr>
          <w:rFonts w:ascii="Verdana" w:hAnsi="Verdana"/>
        </w:rPr>
        <w:t>consiglia</w:t>
      </w:r>
      <w:r w:rsidR="00C74D73" w:rsidRPr="00487C57">
        <w:rPr>
          <w:rFonts w:ascii="Verdana" w:hAnsi="Verdana"/>
        </w:rPr>
        <w:t>t</w:t>
      </w:r>
      <w:r w:rsidR="0099301C" w:rsidRPr="00487C57">
        <w:rPr>
          <w:rFonts w:ascii="Verdana" w:hAnsi="Verdana"/>
        </w:rPr>
        <w:t>o</w:t>
      </w:r>
      <w:r w:rsidRPr="00487C57">
        <w:rPr>
          <w:rFonts w:ascii="Verdana" w:hAnsi="Verdana"/>
        </w:rPr>
        <w:t xml:space="preserve"> di portare a scuola i propri dispositivi personali per questioni sia pratiche che igieniche. Lo stesso consiglio vale per i ragazzi che</w:t>
      </w:r>
      <w:r>
        <w:rPr>
          <w:rFonts w:ascii="Verdana" w:hAnsi="Verdana"/>
        </w:rPr>
        <w:t xml:space="preserve"> usufruiscono del </w:t>
      </w:r>
      <w:r w:rsidR="00A56803">
        <w:rPr>
          <w:rFonts w:ascii="Verdana" w:hAnsi="Verdana"/>
        </w:rPr>
        <w:t>sintetizzatore vocale</w:t>
      </w:r>
      <w:r>
        <w:rPr>
          <w:rFonts w:ascii="Verdana" w:hAnsi="Verdana"/>
        </w:rPr>
        <w:t>.</w:t>
      </w:r>
      <w:r w:rsidR="00C74D73">
        <w:rPr>
          <w:rFonts w:ascii="Verdana" w:hAnsi="Verdana"/>
        </w:rPr>
        <w:t xml:space="preserve"> In ogni caso la scuola ha acquistato delle cuffiette da prestare a chi ne fosse sprovvisto.</w:t>
      </w:r>
    </w:p>
    <w:p w:rsidR="00A56803" w:rsidRDefault="00A56803" w:rsidP="00EC3456">
      <w:pPr>
        <w:rPr>
          <w:rFonts w:ascii="Verdana" w:hAnsi="Verdana"/>
        </w:rPr>
      </w:pPr>
      <w:r>
        <w:rPr>
          <w:rFonts w:ascii="Verdana" w:hAnsi="Verdana"/>
        </w:rPr>
        <w:t>In merito all’uso di vocabolari e calcolatrice non è ancora stato comunicato nulla.</w:t>
      </w:r>
    </w:p>
    <w:p w:rsidR="00993177" w:rsidRDefault="00EC3456" w:rsidP="00EC3456">
      <w:pPr>
        <w:rPr>
          <w:rFonts w:ascii="Verdana" w:hAnsi="Verdana"/>
        </w:rPr>
      </w:pPr>
      <w:r>
        <w:rPr>
          <w:rFonts w:ascii="Verdana" w:hAnsi="Verdana"/>
        </w:rPr>
        <w:t>Gli studenti che svolgeranno la prova nella fascia oraria 10:00-12:00 sono autorizzati a fare merenda prima o dopo la prova, a seconda delle necessità.</w:t>
      </w:r>
    </w:p>
    <w:p w:rsidR="000C3F1E" w:rsidRDefault="000C3F1E" w:rsidP="00EC3456">
      <w:pPr>
        <w:rPr>
          <w:rFonts w:ascii="Verdana" w:hAnsi="Verdana"/>
        </w:rPr>
      </w:pPr>
      <w:r>
        <w:rPr>
          <w:rFonts w:ascii="Verdana" w:hAnsi="Verdana"/>
        </w:rPr>
        <w:t xml:space="preserve">Per ulteriori dettagli e possibile consultare il </w:t>
      </w:r>
      <w:r w:rsidRPr="000C3F1E">
        <w:rPr>
          <w:rFonts w:ascii="Verdana" w:hAnsi="Verdana"/>
          <w:i/>
        </w:rPr>
        <w:t>Protocollo di somministrazione</w:t>
      </w:r>
      <w:r>
        <w:rPr>
          <w:rFonts w:ascii="Verdana" w:hAnsi="Verdana"/>
        </w:rPr>
        <w:t xml:space="preserve"> reperibile sul sito dell’invalsi nel Materiale Informativo.</w:t>
      </w:r>
    </w:p>
    <w:p w:rsidR="00C74D73" w:rsidRDefault="00C74D73" w:rsidP="00EC3456">
      <w:pPr>
        <w:rPr>
          <w:rFonts w:ascii="Verdana" w:hAnsi="Verdana"/>
        </w:rPr>
      </w:pPr>
      <w:r>
        <w:rPr>
          <w:rFonts w:ascii="Verdana" w:hAnsi="Verdana"/>
        </w:rPr>
        <w:t>Si resta a disposizione per qualsiasi chiarimento e si confida nella collaborazione di tutti per far sì che i ragazzi affrontino il più serenamente possibile questo impegno</w:t>
      </w:r>
    </w:p>
    <w:p w:rsidR="0095623C" w:rsidRDefault="0095623C" w:rsidP="00993177">
      <w:pPr>
        <w:pStyle w:val="Elenco"/>
        <w:spacing w:after="0" w:line="240" w:lineRule="auto"/>
        <w:rPr>
          <w:rFonts w:ascii="Verdana" w:hAnsi="Verdana"/>
          <w:sz w:val="22"/>
          <w:szCs w:val="22"/>
        </w:rPr>
      </w:pPr>
    </w:p>
    <w:p w:rsidR="00993177" w:rsidRPr="00BB07A5" w:rsidRDefault="00D746C3" w:rsidP="00993177">
      <w:pPr>
        <w:pStyle w:val="Elenco"/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993177" w:rsidRPr="00BB07A5">
        <w:rPr>
          <w:rFonts w:ascii="Verdana" w:hAnsi="Verdana"/>
          <w:sz w:val="22"/>
          <w:szCs w:val="22"/>
        </w:rPr>
        <w:t>F.to Il Dirigente Scolastico</w:t>
      </w:r>
    </w:p>
    <w:p w:rsidR="00993177" w:rsidRPr="00BB07A5" w:rsidRDefault="00D746C3" w:rsidP="00993177">
      <w:pPr>
        <w:pStyle w:val="Elenco"/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C9627B">
        <w:rPr>
          <w:rFonts w:ascii="Verdana" w:hAnsi="Verdana"/>
          <w:sz w:val="22"/>
          <w:szCs w:val="22"/>
        </w:rPr>
        <w:tab/>
      </w:r>
      <w:r w:rsidR="00993177" w:rsidRPr="00BB07A5">
        <w:rPr>
          <w:rFonts w:ascii="Verdana" w:hAnsi="Verdana"/>
          <w:sz w:val="22"/>
          <w:szCs w:val="22"/>
        </w:rPr>
        <w:t xml:space="preserve">Michela </w:t>
      </w:r>
      <w:proofErr w:type="spellStart"/>
      <w:r w:rsidR="00993177" w:rsidRPr="00BB07A5">
        <w:rPr>
          <w:rFonts w:ascii="Verdana" w:hAnsi="Verdana"/>
          <w:sz w:val="22"/>
          <w:szCs w:val="22"/>
        </w:rPr>
        <w:t>Michieletto</w:t>
      </w:r>
      <w:proofErr w:type="spellEnd"/>
    </w:p>
    <w:p w:rsidR="00D771D8" w:rsidRPr="009A3E2B" w:rsidRDefault="00C9627B" w:rsidP="009A3E2B">
      <w:pPr>
        <w:pStyle w:val="Elenco"/>
        <w:spacing w:after="0" w:line="240" w:lineRule="auto"/>
        <w:ind w:left="6372" w:hanging="6372"/>
        <w:rPr>
          <w:rFonts w:ascii="Verdana" w:eastAsia="Batang" w:hAnsi="Verdana" w:cs="Arial"/>
          <w:sz w:val="16"/>
          <w:szCs w:val="16"/>
        </w:rPr>
      </w:pPr>
      <w:r>
        <w:rPr>
          <w:rFonts w:ascii="Verdana" w:hAnsi="Verdana"/>
          <w:sz w:val="22"/>
          <w:szCs w:val="22"/>
        </w:rPr>
        <w:tab/>
      </w:r>
      <w:r w:rsidR="00993177" w:rsidRPr="00941113">
        <w:rPr>
          <w:rFonts w:ascii="Verdana" w:hAnsi="Verdana"/>
          <w:sz w:val="16"/>
          <w:szCs w:val="16"/>
        </w:rPr>
        <w:t>(Firma omessa ai sensi dell’art. 3, d.lgs. n. 39 del 2 febbraio 1993)</w:t>
      </w:r>
    </w:p>
    <w:sectPr w:rsidR="00D771D8" w:rsidRPr="009A3E2B" w:rsidSect="008F0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350" w:rsidRDefault="00DF1350" w:rsidP="00816F7E">
      <w:pPr>
        <w:spacing w:after="0" w:line="240" w:lineRule="auto"/>
      </w:pPr>
      <w:r>
        <w:separator/>
      </w:r>
    </w:p>
  </w:endnote>
  <w:endnote w:type="continuationSeparator" w:id="0">
    <w:p w:rsidR="00DF1350" w:rsidRDefault="00DF1350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0" w:rsidRDefault="00DF135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0" w:rsidRDefault="00DF1350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F1350" w:rsidRPr="00F07E97" w:rsidRDefault="00DF1350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F1350" w:rsidRPr="002C58BF" w:rsidRDefault="00DF1350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8 - 30174 - C.F. 90164420276 - Cod. Min. VEIC875005 - Tel. +39 041 8777070 - Fax +39 041 614007 -  Website: </w:t>
    </w:r>
    <w:hyperlink r:id="rId1" w:history="1">
      <w:r w:rsidRPr="002C58BF">
        <w:rPr>
          <w:rFonts w:ascii="Times New Roman" w:hAnsi="Times New Roman"/>
          <w:b/>
          <w:color w:val="054B81"/>
          <w:sz w:val="20"/>
          <w:szCs w:val="20"/>
          <w:lang w:eastAsia="it-IT"/>
        </w:rPr>
        <w:t>www.icspallanzanimestre5.gov.it</w:t>
      </w:r>
    </w:hyperlink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0" w:rsidRDefault="00DF13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350" w:rsidRDefault="00DF1350" w:rsidP="00816F7E">
      <w:pPr>
        <w:spacing w:after="0" w:line="240" w:lineRule="auto"/>
      </w:pPr>
      <w:r>
        <w:separator/>
      </w:r>
    </w:p>
  </w:footnote>
  <w:footnote w:type="continuationSeparator" w:id="0">
    <w:p w:rsidR="00DF1350" w:rsidRDefault="00DF1350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0" w:rsidRDefault="00DF135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0" w:rsidRDefault="00DF1350" w:rsidP="00816F7E">
    <w:pPr>
      <w:pStyle w:val="Intestazione"/>
      <w:jc w:val="right"/>
    </w:pPr>
    <w:r>
      <w:t xml:space="preserve">   </w:t>
    </w:r>
  </w:p>
  <w:p w:rsidR="00DF1350" w:rsidRDefault="00DF1350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DF1350" w:rsidRDefault="00DF1350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0" w:rsidRDefault="00DF135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95"/>
    <w:multiLevelType w:val="hybridMultilevel"/>
    <w:tmpl w:val="DB643D3E"/>
    <w:lvl w:ilvl="0" w:tplc="2C60A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D5686B"/>
    <w:multiLevelType w:val="hybridMultilevel"/>
    <w:tmpl w:val="24788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41A70"/>
    <w:multiLevelType w:val="hybridMultilevel"/>
    <w:tmpl w:val="0268A030"/>
    <w:styleLink w:val="Stileimportato1"/>
    <w:lvl w:ilvl="0" w:tplc="C0C833B8">
      <w:start w:val="1"/>
      <w:numFmt w:val="bullet"/>
      <w:lvlText w:val="•"/>
      <w:lvlJc w:val="left"/>
      <w:pPr>
        <w:ind w:left="28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D686B6">
      <w:start w:val="1"/>
      <w:numFmt w:val="bullet"/>
      <w:lvlText w:val="•"/>
      <w:lvlJc w:val="left"/>
      <w:pPr>
        <w:ind w:left="100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D8F8F0">
      <w:start w:val="1"/>
      <w:numFmt w:val="bullet"/>
      <w:lvlText w:val="•"/>
      <w:lvlJc w:val="left"/>
      <w:pPr>
        <w:ind w:left="172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EEEC50">
      <w:start w:val="1"/>
      <w:numFmt w:val="bullet"/>
      <w:lvlText w:val="•"/>
      <w:lvlJc w:val="left"/>
      <w:pPr>
        <w:ind w:left="244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94960A">
      <w:start w:val="1"/>
      <w:numFmt w:val="bullet"/>
      <w:lvlText w:val="•"/>
      <w:lvlJc w:val="left"/>
      <w:pPr>
        <w:ind w:left="316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D6FB4A">
      <w:start w:val="1"/>
      <w:numFmt w:val="bullet"/>
      <w:lvlText w:val="•"/>
      <w:lvlJc w:val="left"/>
      <w:pPr>
        <w:ind w:left="388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FEF00C">
      <w:start w:val="1"/>
      <w:numFmt w:val="bullet"/>
      <w:lvlText w:val="•"/>
      <w:lvlJc w:val="left"/>
      <w:pPr>
        <w:ind w:left="460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B4AB32E">
      <w:start w:val="1"/>
      <w:numFmt w:val="bullet"/>
      <w:lvlText w:val="•"/>
      <w:lvlJc w:val="left"/>
      <w:pPr>
        <w:ind w:left="532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5CFFD0">
      <w:start w:val="1"/>
      <w:numFmt w:val="bullet"/>
      <w:lvlText w:val="•"/>
      <w:lvlJc w:val="left"/>
      <w:pPr>
        <w:ind w:left="604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1485183"/>
    <w:multiLevelType w:val="hybridMultilevel"/>
    <w:tmpl w:val="CA547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92BDD"/>
    <w:multiLevelType w:val="hybridMultilevel"/>
    <w:tmpl w:val="FBD0F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2752B"/>
    <w:multiLevelType w:val="hybridMultilevel"/>
    <w:tmpl w:val="960CCA9A"/>
    <w:numStyleLink w:val="Trattino"/>
  </w:abstractNum>
  <w:abstractNum w:abstractNumId="19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4C42DA5"/>
    <w:multiLevelType w:val="hybridMultilevel"/>
    <w:tmpl w:val="AB18426E"/>
    <w:lvl w:ilvl="0" w:tplc="C67E5A5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9C0C4A"/>
    <w:multiLevelType w:val="hybridMultilevel"/>
    <w:tmpl w:val="247E5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B1B0A"/>
    <w:multiLevelType w:val="hybridMultilevel"/>
    <w:tmpl w:val="0268A030"/>
    <w:numStyleLink w:val="Stileimportato1"/>
  </w:abstractNum>
  <w:abstractNum w:abstractNumId="29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075FD"/>
    <w:multiLevelType w:val="hybridMultilevel"/>
    <w:tmpl w:val="9BBC2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07387"/>
    <w:multiLevelType w:val="hybridMultilevel"/>
    <w:tmpl w:val="960CCA9A"/>
    <w:styleLink w:val="Trattino"/>
    <w:lvl w:ilvl="0" w:tplc="F4560D36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16AFCD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2C44DC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F978F64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8BC333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5CE877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3ECDF4A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CF34906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5C46614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2">
    <w:nsid w:val="7F2624CD"/>
    <w:multiLevelType w:val="hybridMultilevel"/>
    <w:tmpl w:val="279AB082"/>
    <w:lvl w:ilvl="0" w:tplc="EDEADA8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0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10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10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24"/>
  </w:num>
  <w:num w:numId="8">
    <w:abstractNumId w:val="6"/>
  </w:num>
  <w:num w:numId="9">
    <w:abstractNumId w:val="22"/>
  </w:num>
  <w:num w:numId="10">
    <w:abstractNumId w:val="14"/>
  </w:num>
  <w:num w:numId="11">
    <w:abstractNumId w:val="11"/>
  </w:num>
  <w:num w:numId="12">
    <w:abstractNumId w:val="1"/>
  </w:num>
  <w:num w:numId="13">
    <w:abstractNumId w:val="8"/>
  </w:num>
  <w:num w:numId="14">
    <w:abstractNumId w:val="21"/>
  </w:num>
  <w:num w:numId="15">
    <w:abstractNumId w:val="1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2"/>
  </w:num>
  <w:num w:numId="17">
    <w:abstractNumId w:val="27"/>
  </w:num>
  <w:num w:numId="18">
    <w:abstractNumId w:val="17"/>
  </w:num>
  <w:num w:numId="19">
    <w:abstractNumId w:val="7"/>
  </w:num>
  <w:num w:numId="20">
    <w:abstractNumId w:val="15"/>
  </w:num>
  <w:num w:numId="21">
    <w:abstractNumId w:val="23"/>
  </w:num>
  <w:num w:numId="22">
    <w:abstractNumId w:val="3"/>
  </w:num>
  <w:num w:numId="23">
    <w:abstractNumId w:val="29"/>
  </w:num>
  <w:num w:numId="24">
    <w:abstractNumId w:val="9"/>
  </w:num>
  <w:num w:numId="25">
    <w:abstractNumId w:val="25"/>
  </w:num>
  <w:num w:numId="26">
    <w:abstractNumId w:val="3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0"/>
  </w:num>
  <w:num w:numId="31">
    <w:abstractNumId w:val="0"/>
  </w:num>
  <w:num w:numId="32">
    <w:abstractNumId w:val="12"/>
  </w:num>
  <w:num w:numId="33">
    <w:abstractNumId w:val="28"/>
  </w:num>
  <w:num w:numId="34">
    <w:abstractNumId w:val="13"/>
  </w:num>
  <w:num w:numId="35">
    <w:abstractNumId w:val="16"/>
  </w:num>
  <w:num w:numId="36">
    <w:abstractNumId w:val="31"/>
  </w:num>
  <w:num w:numId="37">
    <w:abstractNumId w:val="1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816F7E"/>
    <w:rsid w:val="00000BDA"/>
    <w:rsid w:val="0001230E"/>
    <w:rsid w:val="00017ADA"/>
    <w:rsid w:val="000274E0"/>
    <w:rsid w:val="00030FB5"/>
    <w:rsid w:val="000357BE"/>
    <w:rsid w:val="000359B0"/>
    <w:rsid w:val="0003680D"/>
    <w:rsid w:val="0003760A"/>
    <w:rsid w:val="000453A7"/>
    <w:rsid w:val="00046817"/>
    <w:rsid w:val="00074C58"/>
    <w:rsid w:val="00090CDD"/>
    <w:rsid w:val="000924A1"/>
    <w:rsid w:val="00092E21"/>
    <w:rsid w:val="0009595E"/>
    <w:rsid w:val="000A3EAA"/>
    <w:rsid w:val="000B7921"/>
    <w:rsid w:val="000C2559"/>
    <w:rsid w:val="000C3F1E"/>
    <w:rsid w:val="000D0A93"/>
    <w:rsid w:val="000D2C60"/>
    <w:rsid w:val="000D3205"/>
    <w:rsid w:val="000E0EB0"/>
    <w:rsid w:val="000E2312"/>
    <w:rsid w:val="00105D61"/>
    <w:rsid w:val="001146C6"/>
    <w:rsid w:val="001359FD"/>
    <w:rsid w:val="00171825"/>
    <w:rsid w:val="00181225"/>
    <w:rsid w:val="00186522"/>
    <w:rsid w:val="00186F13"/>
    <w:rsid w:val="00195439"/>
    <w:rsid w:val="00195ACC"/>
    <w:rsid w:val="001A025F"/>
    <w:rsid w:val="001A52E4"/>
    <w:rsid w:val="001C2B1B"/>
    <w:rsid w:val="001C353A"/>
    <w:rsid w:val="001E5A0C"/>
    <w:rsid w:val="001F6ECF"/>
    <w:rsid w:val="00205A81"/>
    <w:rsid w:val="0020792A"/>
    <w:rsid w:val="002104B7"/>
    <w:rsid w:val="00216050"/>
    <w:rsid w:val="002271F0"/>
    <w:rsid w:val="002335D5"/>
    <w:rsid w:val="00235BD4"/>
    <w:rsid w:val="0024530F"/>
    <w:rsid w:val="00252622"/>
    <w:rsid w:val="002646B4"/>
    <w:rsid w:val="002B2826"/>
    <w:rsid w:val="002C22EE"/>
    <w:rsid w:val="002C58BF"/>
    <w:rsid w:val="002D0EAA"/>
    <w:rsid w:val="002D2DAE"/>
    <w:rsid w:val="002D40CD"/>
    <w:rsid w:val="002D5DDC"/>
    <w:rsid w:val="002D66C2"/>
    <w:rsid w:val="002E0807"/>
    <w:rsid w:val="002F595D"/>
    <w:rsid w:val="003147AB"/>
    <w:rsid w:val="0031644F"/>
    <w:rsid w:val="00326946"/>
    <w:rsid w:val="00337DDE"/>
    <w:rsid w:val="00347730"/>
    <w:rsid w:val="00352ED2"/>
    <w:rsid w:val="00353101"/>
    <w:rsid w:val="00354ABE"/>
    <w:rsid w:val="003613E0"/>
    <w:rsid w:val="003626AF"/>
    <w:rsid w:val="00371A40"/>
    <w:rsid w:val="00376173"/>
    <w:rsid w:val="00385DF6"/>
    <w:rsid w:val="0038617A"/>
    <w:rsid w:val="00397CDC"/>
    <w:rsid w:val="00397E47"/>
    <w:rsid w:val="003A5534"/>
    <w:rsid w:val="003B4CFC"/>
    <w:rsid w:val="003B566D"/>
    <w:rsid w:val="003B6C36"/>
    <w:rsid w:val="003C6067"/>
    <w:rsid w:val="003C7F2E"/>
    <w:rsid w:val="003D6864"/>
    <w:rsid w:val="003E30D1"/>
    <w:rsid w:val="003E6D41"/>
    <w:rsid w:val="003F0BCC"/>
    <w:rsid w:val="003F1A71"/>
    <w:rsid w:val="00411E10"/>
    <w:rsid w:val="004131DB"/>
    <w:rsid w:val="0041674F"/>
    <w:rsid w:val="00421804"/>
    <w:rsid w:val="0042494A"/>
    <w:rsid w:val="004265E2"/>
    <w:rsid w:val="00431D85"/>
    <w:rsid w:val="004442D6"/>
    <w:rsid w:val="00447794"/>
    <w:rsid w:val="004547CB"/>
    <w:rsid w:val="004607E0"/>
    <w:rsid w:val="00465DC9"/>
    <w:rsid w:val="00470ECD"/>
    <w:rsid w:val="00487C57"/>
    <w:rsid w:val="0049453F"/>
    <w:rsid w:val="00496A33"/>
    <w:rsid w:val="004A27D5"/>
    <w:rsid w:val="004A6099"/>
    <w:rsid w:val="004A778E"/>
    <w:rsid w:val="004B03E0"/>
    <w:rsid w:val="004B0461"/>
    <w:rsid w:val="004B4AC8"/>
    <w:rsid w:val="004C19D9"/>
    <w:rsid w:val="004C2838"/>
    <w:rsid w:val="004C57A5"/>
    <w:rsid w:val="004D1147"/>
    <w:rsid w:val="004D5D43"/>
    <w:rsid w:val="004E7F40"/>
    <w:rsid w:val="004F222B"/>
    <w:rsid w:val="004F32F6"/>
    <w:rsid w:val="004F7B04"/>
    <w:rsid w:val="005074FB"/>
    <w:rsid w:val="00511CE0"/>
    <w:rsid w:val="00513E33"/>
    <w:rsid w:val="005174C0"/>
    <w:rsid w:val="00530662"/>
    <w:rsid w:val="00532525"/>
    <w:rsid w:val="00553906"/>
    <w:rsid w:val="0056076B"/>
    <w:rsid w:val="00560831"/>
    <w:rsid w:val="00565C2F"/>
    <w:rsid w:val="00570FE5"/>
    <w:rsid w:val="00573063"/>
    <w:rsid w:val="0058447C"/>
    <w:rsid w:val="00590304"/>
    <w:rsid w:val="005907BE"/>
    <w:rsid w:val="005B7633"/>
    <w:rsid w:val="005F2571"/>
    <w:rsid w:val="005F7A13"/>
    <w:rsid w:val="00600DDF"/>
    <w:rsid w:val="006149A6"/>
    <w:rsid w:val="00616176"/>
    <w:rsid w:val="00637512"/>
    <w:rsid w:val="00641AD4"/>
    <w:rsid w:val="00643509"/>
    <w:rsid w:val="00644641"/>
    <w:rsid w:val="0064606E"/>
    <w:rsid w:val="00662E74"/>
    <w:rsid w:val="00673798"/>
    <w:rsid w:val="00675CB4"/>
    <w:rsid w:val="00690598"/>
    <w:rsid w:val="00693180"/>
    <w:rsid w:val="00694BFD"/>
    <w:rsid w:val="00697CF7"/>
    <w:rsid w:val="006A5DC1"/>
    <w:rsid w:val="006B0AD7"/>
    <w:rsid w:val="006B69B9"/>
    <w:rsid w:val="006C012F"/>
    <w:rsid w:val="006C1C78"/>
    <w:rsid w:val="006C3588"/>
    <w:rsid w:val="006C5A2A"/>
    <w:rsid w:val="006E0C66"/>
    <w:rsid w:val="006E42EC"/>
    <w:rsid w:val="006F0821"/>
    <w:rsid w:val="006F67DD"/>
    <w:rsid w:val="006F7976"/>
    <w:rsid w:val="0071425E"/>
    <w:rsid w:val="0071571F"/>
    <w:rsid w:val="0071718B"/>
    <w:rsid w:val="00726BA8"/>
    <w:rsid w:val="00745EF8"/>
    <w:rsid w:val="0075005D"/>
    <w:rsid w:val="00751819"/>
    <w:rsid w:val="007A0ABD"/>
    <w:rsid w:val="007A3A81"/>
    <w:rsid w:val="007B25F0"/>
    <w:rsid w:val="007B6912"/>
    <w:rsid w:val="007B6A1A"/>
    <w:rsid w:val="007B7B65"/>
    <w:rsid w:val="007C14DF"/>
    <w:rsid w:val="007C361F"/>
    <w:rsid w:val="007C564B"/>
    <w:rsid w:val="007C6D35"/>
    <w:rsid w:val="007E15FE"/>
    <w:rsid w:val="00811C2E"/>
    <w:rsid w:val="0081695E"/>
    <w:rsid w:val="00816F7E"/>
    <w:rsid w:val="00817AE7"/>
    <w:rsid w:val="008227D8"/>
    <w:rsid w:val="00824CC1"/>
    <w:rsid w:val="00827FF6"/>
    <w:rsid w:val="00830BCD"/>
    <w:rsid w:val="008311F7"/>
    <w:rsid w:val="008339D8"/>
    <w:rsid w:val="00835A24"/>
    <w:rsid w:val="0084339A"/>
    <w:rsid w:val="00861494"/>
    <w:rsid w:val="008658C6"/>
    <w:rsid w:val="00875345"/>
    <w:rsid w:val="00877D6F"/>
    <w:rsid w:val="00882463"/>
    <w:rsid w:val="008912D3"/>
    <w:rsid w:val="008A40AD"/>
    <w:rsid w:val="008A7B2F"/>
    <w:rsid w:val="008B099E"/>
    <w:rsid w:val="008B5F0F"/>
    <w:rsid w:val="008C2508"/>
    <w:rsid w:val="008D581A"/>
    <w:rsid w:val="008E2619"/>
    <w:rsid w:val="008F0319"/>
    <w:rsid w:val="00901981"/>
    <w:rsid w:val="009046C7"/>
    <w:rsid w:val="0092004A"/>
    <w:rsid w:val="00921B52"/>
    <w:rsid w:val="009373E7"/>
    <w:rsid w:val="0094079A"/>
    <w:rsid w:val="00941113"/>
    <w:rsid w:val="00941F62"/>
    <w:rsid w:val="00943A73"/>
    <w:rsid w:val="00950033"/>
    <w:rsid w:val="0095623C"/>
    <w:rsid w:val="009632A5"/>
    <w:rsid w:val="00980FBB"/>
    <w:rsid w:val="009842DF"/>
    <w:rsid w:val="0099301C"/>
    <w:rsid w:val="00993177"/>
    <w:rsid w:val="009A3E2B"/>
    <w:rsid w:val="009B159C"/>
    <w:rsid w:val="009B7E6C"/>
    <w:rsid w:val="009C1855"/>
    <w:rsid w:val="009C59A2"/>
    <w:rsid w:val="009D5AE2"/>
    <w:rsid w:val="009E3732"/>
    <w:rsid w:val="009E6916"/>
    <w:rsid w:val="00A02EF5"/>
    <w:rsid w:val="00A178C8"/>
    <w:rsid w:val="00A21BD0"/>
    <w:rsid w:val="00A33EDA"/>
    <w:rsid w:val="00A348BB"/>
    <w:rsid w:val="00A40C9D"/>
    <w:rsid w:val="00A4207A"/>
    <w:rsid w:val="00A45E0F"/>
    <w:rsid w:val="00A51345"/>
    <w:rsid w:val="00A56803"/>
    <w:rsid w:val="00A6100A"/>
    <w:rsid w:val="00A61F3E"/>
    <w:rsid w:val="00A81FA5"/>
    <w:rsid w:val="00A87144"/>
    <w:rsid w:val="00A9124C"/>
    <w:rsid w:val="00AB6284"/>
    <w:rsid w:val="00AD0584"/>
    <w:rsid w:val="00AD4413"/>
    <w:rsid w:val="00AE0762"/>
    <w:rsid w:val="00AE2645"/>
    <w:rsid w:val="00AE4E0D"/>
    <w:rsid w:val="00AE787C"/>
    <w:rsid w:val="00B00059"/>
    <w:rsid w:val="00B067EF"/>
    <w:rsid w:val="00B15B67"/>
    <w:rsid w:val="00B2218D"/>
    <w:rsid w:val="00B36D9D"/>
    <w:rsid w:val="00B50151"/>
    <w:rsid w:val="00B503E0"/>
    <w:rsid w:val="00B549DC"/>
    <w:rsid w:val="00B56E5E"/>
    <w:rsid w:val="00B60619"/>
    <w:rsid w:val="00B60BFC"/>
    <w:rsid w:val="00B65128"/>
    <w:rsid w:val="00B71CDD"/>
    <w:rsid w:val="00B7281D"/>
    <w:rsid w:val="00B73561"/>
    <w:rsid w:val="00B8201C"/>
    <w:rsid w:val="00BA0018"/>
    <w:rsid w:val="00BA185C"/>
    <w:rsid w:val="00BA3CD5"/>
    <w:rsid w:val="00BA429D"/>
    <w:rsid w:val="00BA56BC"/>
    <w:rsid w:val="00BB07A5"/>
    <w:rsid w:val="00BB1B29"/>
    <w:rsid w:val="00BD2E67"/>
    <w:rsid w:val="00BE41CB"/>
    <w:rsid w:val="00BE4D9A"/>
    <w:rsid w:val="00BE4FC6"/>
    <w:rsid w:val="00BE5CBD"/>
    <w:rsid w:val="00C064AF"/>
    <w:rsid w:val="00C105A9"/>
    <w:rsid w:val="00C2738C"/>
    <w:rsid w:val="00C672FF"/>
    <w:rsid w:val="00C74D73"/>
    <w:rsid w:val="00C913F7"/>
    <w:rsid w:val="00C95A69"/>
    <w:rsid w:val="00C9627B"/>
    <w:rsid w:val="00CA1343"/>
    <w:rsid w:val="00CA2BFE"/>
    <w:rsid w:val="00CA2C0C"/>
    <w:rsid w:val="00CA2CF2"/>
    <w:rsid w:val="00CD0082"/>
    <w:rsid w:val="00CD00CF"/>
    <w:rsid w:val="00CD1E0B"/>
    <w:rsid w:val="00CD1EC5"/>
    <w:rsid w:val="00CD24E7"/>
    <w:rsid w:val="00CE0B05"/>
    <w:rsid w:val="00CE29A7"/>
    <w:rsid w:val="00CE514A"/>
    <w:rsid w:val="00CE69CF"/>
    <w:rsid w:val="00CF5E9C"/>
    <w:rsid w:val="00CF77DC"/>
    <w:rsid w:val="00D03535"/>
    <w:rsid w:val="00D069E3"/>
    <w:rsid w:val="00D06A72"/>
    <w:rsid w:val="00D33633"/>
    <w:rsid w:val="00D34684"/>
    <w:rsid w:val="00D6664E"/>
    <w:rsid w:val="00D7312B"/>
    <w:rsid w:val="00D746C3"/>
    <w:rsid w:val="00D771D8"/>
    <w:rsid w:val="00D90EFE"/>
    <w:rsid w:val="00D95BA8"/>
    <w:rsid w:val="00DA3A20"/>
    <w:rsid w:val="00DA4435"/>
    <w:rsid w:val="00DA4724"/>
    <w:rsid w:val="00DA58DB"/>
    <w:rsid w:val="00DB4522"/>
    <w:rsid w:val="00DB616C"/>
    <w:rsid w:val="00DC2A67"/>
    <w:rsid w:val="00DC40A7"/>
    <w:rsid w:val="00DD3208"/>
    <w:rsid w:val="00DD63CA"/>
    <w:rsid w:val="00DE24A5"/>
    <w:rsid w:val="00DE56FF"/>
    <w:rsid w:val="00DE5D4B"/>
    <w:rsid w:val="00DF1350"/>
    <w:rsid w:val="00E006AA"/>
    <w:rsid w:val="00E05C5B"/>
    <w:rsid w:val="00E30C8E"/>
    <w:rsid w:val="00E310DA"/>
    <w:rsid w:val="00E51D52"/>
    <w:rsid w:val="00E62D0A"/>
    <w:rsid w:val="00E75ECB"/>
    <w:rsid w:val="00E82607"/>
    <w:rsid w:val="00E83C93"/>
    <w:rsid w:val="00E9646C"/>
    <w:rsid w:val="00EA27F2"/>
    <w:rsid w:val="00EB26E7"/>
    <w:rsid w:val="00EB58DE"/>
    <w:rsid w:val="00EC30E5"/>
    <w:rsid w:val="00EC3456"/>
    <w:rsid w:val="00ED2A99"/>
    <w:rsid w:val="00EF1DA1"/>
    <w:rsid w:val="00F02907"/>
    <w:rsid w:val="00F07E97"/>
    <w:rsid w:val="00F1463D"/>
    <w:rsid w:val="00F20E34"/>
    <w:rsid w:val="00F27F23"/>
    <w:rsid w:val="00F44167"/>
    <w:rsid w:val="00F52686"/>
    <w:rsid w:val="00F63DC6"/>
    <w:rsid w:val="00F6520D"/>
    <w:rsid w:val="00F664A0"/>
    <w:rsid w:val="00F6714A"/>
    <w:rsid w:val="00F8286C"/>
    <w:rsid w:val="00F85037"/>
    <w:rsid w:val="00F92B20"/>
    <w:rsid w:val="00F96D6A"/>
    <w:rsid w:val="00FA00E9"/>
    <w:rsid w:val="00FA3C31"/>
    <w:rsid w:val="00FC3F8F"/>
    <w:rsid w:val="00FD3641"/>
    <w:rsid w:val="00FE0EA4"/>
    <w:rsid w:val="00FE639C"/>
    <w:rsid w:val="00FE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40C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del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7F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7F2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7F2E"/>
    <w:rPr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49453F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40A7"/>
    <w:pPr>
      <w:spacing w:after="0" w:line="240" w:lineRule="auto"/>
    </w:pPr>
    <w:rPr>
      <w:rFonts w:ascii="Consolas" w:eastAsiaTheme="minorHAnsi" w:hAnsi="Consolas" w:cstheme="minorBidi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40A7"/>
    <w:rPr>
      <w:rFonts w:ascii="Consolas" w:eastAsiaTheme="minorHAnsi" w:hAnsi="Consolas" w:cstheme="minorBidi"/>
      <w:sz w:val="20"/>
      <w:szCs w:val="20"/>
      <w:lang w:eastAsia="en-US"/>
    </w:rPr>
  </w:style>
  <w:style w:type="paragraph" w:customStyle="1" w:styleId="CorpoA">
    <w:name w:val="Corpo A"/>
    <w:rsid w:val="005F25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numbering" w:customStyle="1" w:styleId="Stileimportato1">
    <w:name w:val="Stile importato 1"/>
    <w:rsid w:val="005F2571"/>
    <w:pPr>
      <w:numPr>
        <w:numId w:val="32"/>
      </w:numPr>
    </w:pPr>
  </w:style>
  <w:style w:type="numbering" w:customStyle="1" w:styleId="Trattino">
    <w:name w:val="Trattino"/>
    <w:rsid w:val="006C1C78"/>
    <w:pPr>
      <w:numPr>
        <w:numId w:val="36"/>
      </w:numPr>
    </w:pPr>
  </w:style>
  <w:style w:type="paragraph" w:customStyle="1" w:styleId="Default">
    <w:name w:val="Default"/>
    <w:rsid w:val="0018122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7F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7F2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7F2E"/>
    <w:rPr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49453F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40A7"/>
    <w:pPr>
      <w:spacing w:after="0" w:line="240" w:lineRule="auto"/>
    </w:pPr>
    <w:rPr>
      <w:rFonts w:ascii="Consolas" w:eastAsiaTheme="minorHAnsi" w:hAnsi="Consolas" w:cstheme="minorBidi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40A7"/>
    <w:rPr>
      <w:rFonts w:ascii="Consolas" w:eastAsiaTheme="minorHAnsi" w:hAnsi="Consolas" w:cstheme="minorBidi"/>
      <w:sz w:val="20"/>
      <w:szCs w:val="20"/>
      <w:lang w:eastAsia="en-US"/>
    </w:rPr>
  </w:style>
  <w:style w:type="paragraph" w:customStyle="1" w:styleId="CorpoA">
    <w:name w:val="Corpo A"/>
    <w:rsid w:val="005F25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numbering" w:customStyle="1" w:styleId="Stileimportato1">
    <w:name w:val="Stile importato 1"/>
    <w:rsid w:val="005F2571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go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14BE-0623-4B44-93DF-3B6A8B9C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663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vicepreside</cp:lastModifiedBy>
  <cp:revision>3</cp:revision>
  <cp:lastPrinted>2019-03-12T14:36:00Z</cp:lastPrinted>
  <dcterms:created xsi:type="dcterms:W3CDTF">2019-03-12T14:35:00Z</dcterms:created>
  <dcterms:modified xsi:type="dcterms:W3CDTF">2019-03-12T14:43:00Z</dcterms:modified>
</cp:coreProperties>
</file>